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A1BC" w14:textId="77777777" w:rsidR="00116F3E" w:rsidRDefault="0094769B" w:rsidP="00116F3E">
      <w:pPr>
        <w:rPr>
          <w:lang w:bidi="ar-LB"/>
        </w:rPr>
      </w:pPr>
      <w:r>
        <w:rPr>
          <w:rFonts w:hint="cs"/>
          <w:noProof/>
        </w:rPr>
        <w:drawing>
          <wp:anchor distT="0" distB="0" distL="114300" distR="114300" simplePos="0" relativeHeight="251670528" behindDoc="1" locked="0" layoutInCell="1" allowOverlap="1" wp14:anchorId="225EBF71" wp14:editId="399A12BB">
            <wp:simplePos x="0" y="0"/>
            <wp:positionH relativeFrom="page">
              <wp:align>center</wp:align>
            </wp:positionH>
            <wp:positionV relativeFrom="paragraph">
              <wp:posOffset>-765175</wp:posOffset>
            </wp:positionV>
            <wp:extent cx="1439545" cy="1439545"/>
            <wp:effectExtent l="0" t="0" r="825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anchor>
        </w:drawing>
      </w:r>
      <w:r w:rsidR="00BD7D2C">
        <w:rPr>
          <w:rFonts w:hint="cs"/>
          <w:noProof/>
        </w:rPr>
        <w:drawing>
          <wp:anchor distT="0" distB="0" distL="114300" distR="114300" simplePos="0" relativeHeight="251658238" behindDoc="1" locked="0" layoutInCell="1" allowOverlap="1" wp14:anchorId="5076A2BE" wp14:editId="4F27BD2C">
            <wp:simplePos x="0" y="0"/>
            <wp:positionH relativeFrom="page">
              <wp:align>right</wp:align>
            </wp:positionH>
            <wp:positionV relativeFrom="paragraph">
              <wp:posOffset>-905775</wp:posOffset>
            </wp:positionV>
            <wp:extent cx="7560631" cy="1068768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1206_114131_0000.png"/>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7563398" cy="10691597"/>
                    </a:xfrm>
                    <a:prstGeom prst="rect">
                      <a:avLst/>
                    </a:prstGeom>
                  </pic:spPr>
                </pic:pic>
              </a:graphicData>
            </a:graphic>
            <wp14:sizeRelH relativeFrom="margin">
              <wp14:pctWidth>0</wp14:pctWidth>
            </wp14:sizeRelH>
            <wp14:sizeRelV relativeFrom="margin">
              <wp14:pctHeight>0</wp14:pctHeight>
            </wp14:sizeRelV>
          </wp:anchor>
        </w:drawing>
      </w:r>
      <w:r w:rsidR="00116F3E" w:rsidRPr="00C052A5">
        <w:rPr>
          <w:rFonts w:ascii="Bahij Badiya" w:hAnsi="Bahij Badiya" w:cs="Bahij Badiya"/>
          <w:noProof/>
          <w:sz w:val="28"/>
          <w:szCs w:val="28"/>
          <w:rtl/>
        </w:rPr>
        <mc:AlternateContent>
          <mc:Choice Requires="wps">
            <w:drawing>
              <wp:anchor distT="0" distB="0" distL="114300" distR="114300" simplePos="0" relativeHeight="251671552" behindDoc="1" locked="0" layoutInCell="1" allowOverlap="1" wp14:anchorId="3C21ABB3" wp14:editId="72C4C32C">
                <wp:simplePos x="0" y="0"/>
                <wp:positionH relativeFrom="margin">
                  <wp:align>center</wp:align>
                </wp:positionH>
                <wp:positionV relativeFrom="bottomMargin">
                  <wp:posOffset>-122830</wp:posOffset>
                </wp:positionV>
                <wp:extent cx="2762250" cy="755650"/>
                <wp:effectExtent l="0" t="0" r="0" b="6350"/>
                <wp:wrapSquare wrapText="bothSides"/>
                <wp:docPr id="21" name="Text Box 21"/>
                <wp:cNvGraphicFramePr/>
                <a:graphic xmlns:a="http://schemas.openxmlformats.org/drawingml/2006/main">
                  <a:graphicData uri="http://schemas.microsoft.com/office/word/2010/wordprocessingShape">
                    <wps:wsp>
                      <wps:cNvSpPr txBox="1"/>
                      <wps:spPr>
                        <a:xfrm>
                          <a:off x="0" y="0"/>
                          <a:ext cx="2762250" cy="755650"/>
                        </a:xfrm>
                        <a:prstGeom prst="rect">
                          <a:avLst/>
                        </a:prstGeom>
                        <a:noFill/>
                        <a:ln w="6350">
                          <a:noFill/>
                        </a:ln>
                      </wps:spPr>
                      <wps:txbx>
                        <w:txbxContent>
                          <w:p w14:paraId="03AF2835" w14:textId="77777777" w:rsidR="00116F3E" w:rsidRPr="00CA47C1" w:rsidRDefault="00116F3E" w:rsidP="00116F3E">
                            <w:pPr>
                              <w:spacing w:after="0"/>
                              <w:jc w:val="center"/>
                              <w:rPr>
                                <w:rFonts w:ascii="Montserrat Alternates" w:hAnsi="Montserrat Alternates" w:cs="Bahij Badiya"/>
                                <w:b/>
                                <w:bCs/>
                                <w:color w:val="2F5496" w:themeColor="accent5" w:themeShade="BF"/>
                                <w:sz w:val="32"/>
                                <w:szCs w:val="32"/>
                                <w:lang w:bidi="ar-LB"/>
                              </w:rPr>
                            </w:pPr>
                            <w:r w:rsidRPr="00CA47C1">
                              <w:rPr>
                                <w:rFonts w:ascii="Montserrat Alternates" w:hAnsi="Montserrat Alternates" w:cs="Bahij Badiya"/>
                                <w:b/>
                                <w:bCs/>
                                <w:color w:val="2F5496" w:themeColor="accent5" w:themeShade="BF"/>
                                <w:sz w:val="32"/>
                                <w:szCs w:val="32"/>
                                <w:lang w:bidi="ar-LB"/>
                              </w:rPr>
                              <w:t>WWW.CASRLB.COM</w:t>
                            </w:r>
                          </w:p>
                          <w:p w14:paraId="71A63844" w14:textId="7FCD8FAC" w:rsidR="00116F3E" w:rsidRPr="00CA47C1" w:rsidRDefault="009C5957" w:rsidP="00A825B1">
                            <w:pPr>
                              <w:spacing w:after="0"/>
                              <w:jc w:val="center"/>
                              <w:rPr>
                                <w:rFonts w:ascii="Montserrat Alternates" w:hAnsi="Montserrat Alternates"/>
                                <w:b/>
                                <w:bCs/>
                                <w:color w:val="2F5496" w:themeColor="accent5" w:themeShade="BF"/>
                                <w:sz w:val="24"/>
                                <w:szCs w:val="24"/>
                              </w:rPr>
                            </w:pPr>
                            <w:r>
                              <w:rPr>
                                <w:rFonts w:ascii="Montserrat Alternates" w:hAnsi="Montserrat Alternates" w:cs="Bahij Badiya"/>
                                <w:b/>
                                <w:bCs/>
                                <w:color w:val="2F5496" w:themeColor="accent5" w:themeShade="BF"/>
                                <w:sz w:val="32"/>
                                <w:szCs w:val="32"/>
                                <w:lang w:bidi="ar-LB"/>
                              </w:rPr>
                              <w:t>23</w:t>
                            </w:r>
                            <w:r w:rsidR="00116F3E" w:rsidRPr="00CA47C1">
                              <w:rPr>
                                <w:rFonts w:ascii="Montserrat Alternates" w:hAnsi="Montserrat Alternates" w:cs="Bahij Badiya"/>
                                <w:b/>
                                <w:bCs/>
                                <w:color w:val="2F5496" w:themeColor="accent5" w:themeShade="BF"/>
                                <w:sz w:val="32"/>
                                <w:szCs w:val="32"/>
                                <w:lang w:bidi="ar-LB"/>
                              </w:rPr>
                              <w:t xml:space="preserve"> - </w:t>
                            </w:r>
                            <w:r>
                              <w:rPr>
                                <w:rFonts w:ascii="Montserrat Alternates" w:hAnsi="Montserrat Alternates" w:cs="Bahij Badiya"/>
                                <w:b/>
                                <w:bCs/>
                                <w:color w:val="2F5496" w:themeColor="accent5" w:themeShade="BF"/>
                                <w:sz w:val="32"/>
                                <w:szCs w:val="32"/>
                                <w:lang w:bidi="ar-LB"/>
                              </w:rPr>
                              <w:t>11</w:t>
                            </w:r>
                            <w:r w:rsidR="00116F3E" w:rsidRPr="00CA47C1">
                              <w:rPr>
                                <w:rFonts w:ascii="Montserrat Alternates" w:hAnsi="Montserrat Alternates" w:cs="Bahij Badiya"/>
                                <w:b/>
                                <w:bCs/>
                                <w:color w:val="2F5496" w:themeColor="accent5" w:themeShade="BF"/>
                                <w:sz w:val="32"/>
                                <w:szCs w:val="32"/>
                                <w:lang w:bidi="ar-LB"/>
                              </w:rPr>
                              <w:t xml:space="preserve"> - </w:t>
                            </w:r>
                            <w:r>
                              <w:rPr>
                                <w:rFonts w:ascii="Montserrat Alternates" w:hAnsi="Montserrat Alternates" w:cs="Bahij Badiya"/>
                                <w:b/>
                                <w:bCs/>
                                <w:color w:val="2F5496" w:themeColor="accent5" w:themeShade="BF"/>
                                <w:sz w:val="32"/>
                                <w:szCs w:val="32"/>
                                <w:lang w:bidi="ar-LB"/>
                              </w:rPr>
                              <w:t>2025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ABB3" id="_x0000_t202" coordsize="21600,21600" o:spt="202" path="m,l,21600r21600,l21600,xe">
                <v:stroke joinstyle="miter"/>
                <v:path gradientshapeok="t" o:connecttype="rect"/>
              </v:shapetype>
              <v:shape id="Text Box 21" o:spid="_x0000_s1026" type="#_x0000_t202" style="position:absolute;left:0;text-align:left;margin-left:0;margin-top:-9.65pt;width:217.5pt;height:59.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" filled="f" stroked="f" strokeweight=".5pt">
                <v:textbox>
                  <w:txbxContent>
                    <w:p w14:paraId="03AF2835" w14:textId="77777777" w:rsidR="00116F3E" w:rsidRPr="00CA47C1" w:rsidRDefault="00116F3E" w:rsidP="00116F3E">
                      <w:pPr>
                        <w:spacing w:after="0"/>
                        <w:jc w:val="center"/>
                        <w:rPr>
                          <w:rFonts w:ascii="Montserrat Alternates" w:hAnsi="Montserrat Alternates" w:cs="Bahij Badiya"/>
                          <w:b/>
                          <w:bCs/>
                          <w:color w:val="2F5496" w:themeColor="accent5" w:themeShade="BF"/>
                          <w:sz w:val="32"/>
                          <w:szCs w:val="32"/>
                          <w:lang w:bidi="ar-LB"/>
                        </w:rPr>
                      </w:pPr>
                      <w:r w:rsidRPr="00CA47C1">
                        <w:rPr>
                          <w:rFonts w:ascii="Montserrat Alternates" w:hAnsi="Montserrat Alternates" w:cs="Bahij Badiya"/>
                          <w:b/>
                          <w:bCs/>
                          <w:color w:val="2F5496" w:themeColor="accent5" w:themeShade="BF"/>
                          <w:sz w:val="32"/>
                          <w:szCs w:val="32"/>
                          <w:lang w:bidi="ar-LB"/>
                        </w:rPr>
                        <w:t>WWW.CASRLB.COM</w:t>
                      </w:r>
                    </w:p>
                    <w:p w14:paraId="71A63844" w14:textId="7FCD8FAC" w:rsidR="00116F3E" w:rsidRPr="00CA47C1" w:rsidRDefault="009C5957" w:rsidP="00A825B1">
                      <w:pPr>
                        <w:spacing w:after="0"/>
                        <w:jc w:val="center"/>
                        <w:rPr>
                          <w:rFonts w:ascii="Montserrat Alternates" w:hAnsi="Montserrat Alternates"/>
                          <w:b/>
                          <w:bCs/>
                          <w:color w:val="2F5496" w:themeColor="accent5" w:themeShade="BF"/>
                          <w:sz w:val="24"/>
                          <w:szCs w:val="24"/>
                        </w:rPr>
                      </w:pPr>
                      <w:r>
                        <w:rPr>
                          <w:rFonts w:ascii="Montserrat Alternates" w:hAnsi="Montserrat Alternates" w:cs="Bahij Badiya"/>
                          <w:b/>
                          <w:bCs/>
                          <w:color w:val="2F5496" w:themeColor="accent5" w:themeShade="BF"/>
                          <w:sz w:val="32"/>
                          <w:szCs w:val="32"/>
                          <w:lang w:bidi="ar-LB"/>
                        </w:rPr>
                        <w:t>23</w:t>
                      </w:r>
                      <w:r w:rsidR="00116F3E" w:rsidRPr="00CA47C1">
                        <w:rPr>
                          <w:rFonts w:ascii="Montserrat Alternates" w:hAnsi="Montserrat Alternates" w:cs="Bahij Badiya"/>
                          <w:b/>
                          <w:bCs/>
                          <w:color w:val="2F5496" w:themeColor="accent5" w:themeShade="BF"/>
                          <w:sz w:val="32"/>
                          <w:szCs w:val="32"/>
                          <w:lang w:bidi="ar-LB"/>
                        </w:rPr>
                        <w:t xml:space="preserve"> - </w:t>
                      </w:r>
                      <w:r>
                        <w:rPr>
                          <w:rFonts w:ascii="Montserrat Alternates" w:hAnsi="Montserrat Alternates" w:cs="Bahij Badiya"/>
                          <w:b/>
                          <w:bCs/>
                          <w:color w:val="2F5496" w:themeColor="accent5" w:themeShade="BF"/>
                          <w:sz w:val="32"/>
                          <w:szCs w:val="32"/>
                          <w:lang w:bidi="ar-LB"/>
                        </w:rPr>
                        <w:t>11</w:t>
                      </w:r>
                      <w:r w:rsidR="00116F3E" w:rsidRPr="00CA47C1">
                        <w:rPr>
                          <w:rFonts w:ascii="Montserrat Alternates" w:hAnsi="Montserrat Alternates" w:cs="Bahij Badiya"/>
                          <w:b/>
                          <w:bCs/>
                          <w:color w:val="2F5496" w:themeColor="accent5" w:themeShade="BF"/>
                          <w:sz w:val="32"/>
                          <w:szCs w:val="32"/>
                          <w:lang w:bidi="ar-LB"/>
                        </w:rPr>
                        <w:t xml:space="preserve"> - </w:t>
                      </w:r>
                      <w:r>
                        <w:rPr>
                          <w:rFonts w:ascii="Montserrat Alternates" w:hAnsi="Montserrat Alternates" w:cs="Bahij Badiya"/>
                          <w:b/>
                          <w:bCs/>
                          <w:color w:val="2F5496" w:themeColor="accent5" w:themeShade="BF"/>
                          <w:sz w:val="32"/>
                          <w:szCs w:val="32"/>
                          <w:lang w:bidi="ar-LB"/>
                        </w:rPr>
                        <w:t>2025</w:t>
                      </w:r>
                    </w:p>
                  </w:txbxContent>
                </v:textbox>
                <w10:wrap type="square" anchorx="margin" anchory="margin"/>
              </v:shape>
            </w:pict>
          </mc:Fallback>
        </mc:AlternateContent>
      </w:r>
    </w:p>
    <w:p w14:paraId="676875DF" w14:textId="77777777" w:rsidR="004632C9" w:rsidRDefault="00722010" w:rsidP="00CB74EC">
      <w:pPr>
        <w:jc w:val="center"/>
        <w:rPr>
          <w:rFonts w:ascii="Doran ExtraBold" w:hAnsi="Doran ExtraBold" w:cs="Doran ExtraBold"/>
          <w:noProof/>
          <w:sz w:val="32"/>
          <w:szCs w:val="32"/>
          <w:rtl/>
        </w:rPr>
      </w:pPr>
      <w:r>
        <w:rPr>
          <w:rFonts w:ascii="Bahij Badiya" w:hAnsi="Bahij Badiya" w:cs="Bahij Badiya"/>
          <w:noProof/>
          <w:sz w:val="28"/>
          <w:szCs w:val="28"/>
          <w:rtl/>
        </w:rPr>
        <mc:AlternateContent>
          <mc:Choice Requires="wps">
            <w:drawing>
              <wp:anchor distT="0" distB="0" distL="114300" distR="114300" simplePos="0" relativeHeight="251708416" behindDoc="0" locked="0" layoutInCell="1" allowOverlap="1" wp14:anchorId="01806454" wp14:editId="055611E3">
                <wp:simplePos x="0" y="0"/>
                <wp:positionH relativeFrom="page">
                  <wp:posOffset>20097</wp:posOffset>
                </wp:positionH>
                <wp:positionV relativeFrom="paragraph">
                  <wp:posOffset>317152</wp:posOffset>
                </wp:positionV>
                <wp:extent cx="7543800" cy="1477108"/>
                <wp:effectExtent l="0" t="0" r="0" b="0"/>
                <wp:wrapNone/>
                <wp:docPr id="7" name="Text Box 7"/>
                <wp:cNvGraphicFramePr/>
                <a:graphic xmlns:a="http://schemas.openxmlformats.org/drawingml/2006/main">
                  <a:graphicData uri="http://schemas.microsoft.com/office/word/2010/wordprocessingShape">
                    <wps:wsp>
                      <wps:cNvSpPr txBox="1"/>
                      <wps:spPr>
                        <a:xfrm>
                          <a:off x="0" y="0"/>
                          <a:ext cx="7543800" cy="1477108"/>
                        </a:xfrm>
                        <a:prstGeom prst="rect">
                          <a:avLst/>
                        </a:prstGeom>
                        <a:noFill/>
                        <a:ln w="6350">
                          <a:noFill/>
                        </a:ln>
                      </wps:spPr>
                      <wps:txbx>
                        <w:txbxContent>
                          <w:p w14:paraId="1D346DDD" w14:textId="77777777" w:rsidR="00116F3E" w:rsidRPr="0094769B" w:rsidRDefault="00116F3E" w:rsidP="00BC7E88">
                            <w:pPr>
                              <w:tabs>
                                <w:tab w:val="left" w:pos="8831"/>
                              </w:tabs>
                              <w:spacing w:after="0"/>
                              <w:ind w:left="41"/>
                              <w:jc w:val="center"/>
                              <w:rPr>
                                <w:rFonts w:ascii="Montserrat-Arabic Medium" w:hAnsi="Montserrat-Arabic Medium" w:cs="Montserrat-Arabic Medium"/>
                                <w:b/>
                                <w:bCs/>
                                <w:color w:val="C45911" w:themeColor="accent2" w:themeShade="BF"/>
                                <w:sz w:val="44"/>
                                <w:szCs w:val="44"/>
                                <w:rtl/>
                                <w:lang w:bidi="ar-LB"/>
                              </w:rPr>
                            </w:pPr>
                            <w:r w:rsidRPr="0094769B">
                              <w:rPr>
                                <w:rFonts w:ascii="Montserrat-Arabic Medium" w:hAnsi="Montserrat-Arabic Medium" w:cs="Montserrat-Arabic Medium" w:hint="cs"/>
                                <w:b/>
                                <w:bCs/>
                                <w:color w:val="C45911" w:themeColor="accent2" w:themeShade="BF"/>
                                <w:sz w:val="44"/>
                                <w:szCs w:val="44"/>
                                <w:rtl/>
                                <w:lang w:bidi="ar-LB"/>
                              </w:rPr>
                              <w:t>تقدير موقف</w:t>
                            </w:r>
                          </w:p>
                          <w:p w14:paraId="2983F60A" w14:textId="77777777" w:rsidR="009C5957" w:rsidRPr="00BC7E88" w:rsidRDefault="009C5957" w:rsidP="00BC7E88">
                            <w:pPr>
                              <w:tabs>
                                <w:tab w:val="left" w:pos="8831"/>
                              </w:tabs>
                              <w:spacing w:after="0"/>
                              <w:jc w:val="center"/>
                              <w:rPr>
                                <w:rFonts w:ascii="Montserrat-Arabic Medium" w:hAnsi="Montserrat-Arabic Medium" w:cs="Montserrat-Arabic Medium"/>
                                <w:b/>
                                <w:bCs/>
                                <w:color w:val="2F5496" w:themeColor="accent5" w:themeShade="BF"/>
                                <w:sz w:val="40"/>
                                <w:szCs w:val="40"/>
                                <w:lang w:bidi="ar-LB"/>
                              </w:rPr>
                            </w:pPr>
                            <w:r w:rsidRPr="00BC7E88">
                              <w:rPr>
                                <w:rFonts w:ascii="Montserrat-Arabic Medium" w:hAnsi="Montserrat-Arabic Medium" w:cs="Montserrat-Arabic Medium" w:hint="cs"/>
                                <w:b/>
                                <w:bCs/>
                                <w:color w:val="2F5496" w:themeColor="accent5" w:themeShade="BF"/>
                                <w:sz w:val="40"/>
                                <w:szCs w:val="40"/>
                                <w:rtl/>
                                <w:lang w:bidi="ar-LB"/>
                              </w:rPr>
                              <w:t xml:space="preserve">مآلات التفاوض المباشر بين لبنان والكيان الإسرائيلي </w:t>
                            </w:r>
                          </w:p>
                          <w:p w14:paraId="1534E6B9" w14:textId="4406B9AA" w:rsidR="009C5957" w:rsidRPr="00BC7E88" w:rsidRDefault="009C5957" w:rsidP="00BC7E88">
                            <w:pPr>
                              <w:tabs>
                                <w:tab w:val="left" w:pos="8831"/>
                              </w:tabs>
                              <w:spacing w:after="0"/>
                              <w:jc w:val="center"/>
                              <w:rPr>
                                <w:rFonts w:ascii="Montserrat-Arabic Medium" w:hAnsi="Montserrat-Arabic Medium" w:cs="Montserrat-Arabic Medium"/>
                                <w:b/>
                                <w:bCs/>
                                <w:color w:val="2F5496" w:themeColor="accent5" w:themeShade="BF"/>
                                <w:sz w:val="40"/>
                                <w:szCs w:val="40"/>
                                <w:rtl/>
                                <w:lang w:bidi="ar-LB"/>
                              </w:rPr>
                            </w:pPr>
                            <w:r w:rsidRPr="00BC7E88">
                              <w:rPr>
                                <w:rFonts w:ascii="Montserrat-Arabic Medium" w:hAnsi="Montserrat-Arabic Medium" w:cs="Montserrat-Arabic Medium" w:hint="cs"/>
                                <w:b/>
                                <w:bCs/>
                                <w:color w:val="2F5496" w:themeColor="accent5" w:themeShade="BF"/>
                                <w:sz w:val="40"/>
                                <w:szCs w:val="40"/>
                                <w:rtl/>
                                <w:lang w:bidi="ar-LB"/>
                              </w:rPr>
                              <w:t>( فرص ومخاطر)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6454" id="Text Box 7" o:spid="_x0000_s1027" type="#_x0000_t202" style="position:absolute;left:0;text-align:left;margin-left:1.6pt;margin-top:24.95pt;width:594pt;height:116.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" filled="f" stroked="f" strokeweight=".5pt">
                <v:textbox>
                  <w:txbxContent>
                    <w:p w14:paraId="1D346DDD" w14:textId="77777777" w:rsidR="00116F3E" w:rsidRPr="0094769B" w:rsidRDefault="00116F3E" w:rsidP="00BC7E88">
                      <w:pPr>
                        <w:tabs>
                          <w:tab w:val="left" w:pos="8831"/>
                        </w:tabs>
                        <w:spacing w:after="0"/>
                        <w:ind w:left="41"/>
                        <w:jc w:val="center"/>
                        <w:rPr>
                          <w:rFonts w:ascii="Montserrat-Arabic Medium" w:hAnsi="Montserrat-Arabic Medium" w:cs="Montserrat-Arabic Medium"/>
                          <w:b/>
                          <w:bCs/>
                          <w:color w:val="C45911" w:themeColor="accent2" w:themeShade="BF"/>
                          <w:sz w:val="44"/>
                          <w:szCs w:val="44"/>
                          <w:rtl/>
                          <w:lang w:bidi="ar-LB"/>
                        </w:rPr>
                      </w:pPr>
                      <w:r w:rsidRPr="0094769B">
                        <w:rPr>
                          <w:rFonts w:ascii="Montserrat-Arabic Medium" w:hAnsi="Montserrat-Arabic Medium" w:cs="Montserrat-Arabic Medium" w:hint="cs"/>
                          <w:b/>
                          <w:bCs/>
                          <w:color w:val="C45911" w:themeColor="accent2" w:themeShade="BF"/>
                          <w:sz w:val="44"/>
                          <w:szCs w:val="44"/>
                          <w:rtl/>
                          <w:lang w:bidi="ar-LB"/>
                        </w:rPr>
                        <w:t>تقدير موقف</w:t>
                      </w:r>
                    </w:p>
                    <w:p w14:paraId="2983F60A" w14:textId="77777777" w:rsidR="009C5957" w:rsidRPr="00BC7E88" w:rsidRDefault="009C5957" w:rsidP="00BC7E88">
                      <w:pPr>
                        <w:tabs>
                          <w:tab w:val="left" w:pos="8831"/>
                        </w:tabs>
                        <w:spacing w:after="0"/>
                        <w:jc w:val="center"/>
                        <w:rPr>
                          <w:rFonts w:ascii="Montserrat-Arabic Medium" w:hAnsi="Montserrat-Arabic Medium" w:cs="Montserrat-Arabic Medium"/>
                          <w:b/>
                          <w:bCs/>
                          <w:color w:val="2F5496" w:themeColor="accent5" w:themeShade="BF"/>
                          <w:sz w:val="40"/>
                          <w:szCs w:val="40"/>
                          <w:lang w:bidi="ar-LB"/>
                        </w:rPr>
                      </w:pPr>
                      <w:r w:rsidRPr="00BC7E88">
                        <w:rPr>
                          <w:rFonts w:ascii="Montserrat-Arabic Medium" w:hAnsi="Montserrat-Arabic Medium" w:cs="Montserrat-Arabic Medium" w:hint="cs"/>
                          <w:b/>
                          <w:bCs/>
                          <w:color w:val="2F5496" w:themeColor="accent5" w:themeShade="BF"/>
                          <w:sz w:val="40"/>
                          <w:szCs w:val="40"/>
                          <w:rtl/>
                          <w:lang w:bidi="ar-LB"/>
                        </w:rPr>
                        <w:t xml:space="preserve">مآلات التفاوض المباشر بين لبنان والكيان الإسرائيلي </w:t>
                      </w:r>
                    </w:p>
                    <w:p w14:paraId="1534E6B9" w14:textId="4406B9AA" w:rsidR="009C5957" w:rsidRPr="00BC7E88" w:rsidRDefault="009C5957" w:rsidP="00BC7E88">
                      <w:pPr>
                        <w:tabs>
                          <w:tab w:val="left" w:pos="8831"/>
                        </w:tabs>
                        <w:spacing w:after="0"/>
                        <w:jc w:val="center"/>
                        <w:rPr>
                          <w:rFonts w:ascii="Montserrat-Arabic Medium" w:hAnsi="Montserrat-Arabic Medium" w:cs="Montserrat-Arabic Medium"/>
                          <w:b/>
                          <w:bCs/>
                          <w:color w:val="2F5496" w:themeColor="accent5" w:themeShade="BF"/>
                          <w:sz w:val="40"/>
                          <w:szCs w:val="40"/>
                          <w:rtl/>
                          <w:lang w:bidi="ar-LB"/>
                        </w:rPr>
                      </w:pPr>
                      <w:r w:rsidRPr="00BC7E88">
                        <w:rPr>
                          <w:rFonts w:ascii="Montserrat-Arabic Medium" w:hAnsi="Montserrat-Arabic Medium" w:cs="Montserrat-Arabic Medium" w:hint="cs"/>
                          <w:b/>
                          <w:bCs/>
                          <w:color w:val="2F5496" w:themeColor="accent5" w:themeShade="BF"/>
                          <w:sz w:val="40"/>
                          <w:szCs w:val="40"/>
                          <w:rtl/>
                          <w:lang w:bidi="ar-LB"/>
                        </w:rPr>
                        <w:t>( فرص ومخاطر)</w:t>
                      </w:r>
                    </w:p>
                  </w:txbxContent>
                </v:textbox>
                <w10:wrap anchorx="page"/>
              </v:shape>
            </w:pict>
          </mc:Fallback>
        </mc:AlternateContent>
      </w:r>
    </w:p>
    <w:p w14:paraId="2D7EDE47" w14:textId="77777777" w:rsidR="00116F3E" w:rsidRDefault="00116F3E" w:rsidP="00CB74EC">
      <w:pPr>
        <w:jc w:val="center"/>
        <w:rPr>
          <w:rFonts w:ascii="Doran ExtraBold" w:hAnsi="Doran ExtraBold" w:cs="Doran ExtraBold"/>
          <w:noProof/>
          <w:sz w:val="32"/>
          <w:szCs w:val="32"/>
          <w:rtl/>
        </w:rPr>
      </w:pPr>
    </w:p>
    <w:p w14:paraId="772223B4" w14:textId="77777777" w:rsidR="00116F3E" w:rsidRDefault="00116F3E" w:rsidP="00CB74EC">
      <w:pPr>
        <w:jc w:val="center"/>
        <w:rPr>
          <w:rFonts w:ascii="Doran ExtraBold" w:hAnsi="Doran ExtraBold" w:cs="Doran ExtraBold"/>
          <w:noProof/>
          <w:sz w:val="32"/>
          <w:szCs w:val="32"/>
          <w:rtl/>
        </w:rPr>
      </w:pPr>
    </w:p>
    <w:p w14:paraId="73C0AF64" w14:textId="3227F975" w:rsidR="00116F3E" w:rsidRDefault="00116F3E" w:rsidP="00CB74EC">
      <w:pPr>
        <w:jc w:val="center"/>
        <w:rPr>
          <w:rFonts w:ascii="Doran ExtraBold" w:hAnsi="Doran ExtraBold" w:cs="Doran ExtraBold"/>
          <w:noProof/>
          <w:sz w:val="32"/>
          <w:szCs w:val="32"/>
          <w:rtl/>
        </w:rPr>
      </w:pPr>
    </w:p>
    <w:p w14:paraId="42158B09" w14:textId="77777777" w:rsidR="00116F3E" w:rsidRDefault="00116F3E" w:rsidP="00CB74EC">
      <w:pPr>
        <w:jc w:val="center"/>
        <w:rPr>
          <w:rFonts w:ascii="Doran ExtraBold" w:hAnsi="Doran ExtraBold" w:cs="Doran ExtraBold"/>
          <w:noProof/>
          <w:sz w:val="32"/>
          <w:szCs w:val="32"/>
          <w:rtl/>
          <w:lang w:bidi="ar-LB"/>
        </w:rPr>
      </w:pPr>
    </w:p>
    <w:p w14:paraId="4F83ADE9" w14:textId="4060DF4A" w:rsidR="00116F3E" w:rsidRDefault="009C5957" w:rsidP="00CB74EC">
      <w:pPr>
        <w:jc w:val="center"/>
        <w:rPr>
          <w:rFonts w:ascii="Doran ExtraBold" w:hAnsi="Doran ExtraBold" w:cs="Doran ExtraBold"/>
          <w:noProof/>
          <w:sz w:val="32"/>
          <w:szCs w:val="32"/>
          <w:rtl/>
        </w:rPr>
      </w:pPr>
      <w:r>
        <w:rPr>
          <w:rFonts w:ascii="Montserrat-Arabic Medium" w:hAnsi="Montserrat-Arabic Medium" w:cs="Montserrat-Arabic Medium" w:hint="cs"/>
          <w:noProof/>
          <w:sz w:val="36"/>
          <w:szCs w:val="36"/>
          <w:rtl/>
        </w:rPr>
        <w:drawing>
          <wp:anchor distT="0" distB="0" distL="114300" distR="114300" simplePos="0" relativeHeight="251657213" behindDoc="1" locked="0" layoutInCell="1" allowOverlap="1" wp14:anchorId="44B60F28" wp14:editId="62CF5449">
            <wp:simplePos x="0" y="0"/>
            <wp:positionH relativeFrom="page">
              <wp:posOffset>-1185706</wp:posOffset>
            </wp:positionH>
            <wp:positionV relativeFrom="paragraph">
              <wp:posOffset>445240</wp:posOffset>
            </wp:positionV>
            <wp:extent cx="8837987" cy="5325453"/>
            <wp:effectExtent l="0" t="0" r="127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extLst>
                        <a:ext uri="{28A0092B-C50C-407E-A947-70E740481C1C}">
                          <a14:useLocalDpi xmlns:a14="http://schemas.microsoft.com/office/drawing/2010/main" val="0"/>
                        </a:ext>
                      </a:extLst>
                    </a:blip>
                    <a:stretch>
                      <a:fillRect/>
                    </a:stretch>
                  </pic:blipFill>
                  <pic:spPr>
                    <a:xfrm>
                      <a:off x="0" y="0"/>
                      <a:ext cx="8842073" cy="5327915"/>
                    </a:xfrm>
                    <a:prstGeom prst="rect">
                      <a:avLst/>
                    </a:prstGeom>
                  </pic:spPr>
                </pic:pic>
              </a:graphicData>
            </a:graphic>
            <wp14:sizeRelH relativeFrom="margin">
              <wp14:pctWidth>0</wp14:pctWidth>
            </wp14:sizeRelH>
            <wp14:sizeRelV relativeFrom="margin">
              <wp14:pctHeight>0</wp14:pctHeight>
            </wp14:sizeRelV>
          </wp:anchor>
        </w:drawing>
      </w:r>
    </w:p>
    <w:p w14:paraId="09B3B517" w14:textId="4E236EDC" w:rsidR="00116F3E" w:rsidRDefault="00116F3E" w:rsidP="00CB74EC">
      <w:pPr>
        <w:jc w:val="center"/>
        <w:rPr>
          <w:rFonts w:ascii="Doran ExtraBold" w:hAnsi="Doran ExtraBold" w:cs="Doran ExtraBold"/>
          <w:noProof/>
          <w:sz w:val="32"/>
          <w:szCs w:val="32"/>
          <w:rtl/>
          <w:lang w:bidi="ar-LB"/>
        </w:rPr>
      </w:pPr>
    </w:p>
    <w:p w14:paraId="4E36E6FB" w14:textId="7E5F96DA" w:rsidR="00116F3E" w:rsidRDefault="00116F3E" w:rsidP="00CB74EC">
      <w:pPr>
        <w:jc w:val="center"/>
        <w:rPr>
          <w:rFonts w:ascii="Doran ExtraBold" w:hAnsi="Doran ExtraBold" w:cs="Doran ExtraBold"/>
          <w:noProof/>
          <w:sz w:val="32"/>
          <w:szCs w:val="32"/>
          <w:rtl/>
        </w:rPr>
      </w:pPr>
    </w:p>
    <w:p w14:paraId="2B480ACB" w14:textId="2D5993C5" w:rsidR="00116F3E" w:rsidRDefault="00116F3E" w:rsidP="00CB74EC">
      <w:pPr>
        <w:jc w:val="center"/>
        <w:rPr>
          <w:rFonts w:ascii="Doran ExtraBold" w:hAnsi="Doran ExtraBold" w:cs="Doran ExtraBold"/>
          <w:noProof/>
          <w:sz w:val="32"/>
          <w:szCs w:val="32"/>
          <w:rtl/>
          <w:lang w:bidi="ar-LB"/>
        </w:rPr>
      </w:pPr>
    </w:p>
    <w:p w14:paraId="05D2DEE6" w14:textId="25FEA5CB" w:rsidR="00116F3E" w:rsidRDefault="00116F3E" w:rsidP="00CB74EC">
      <w:pPr>
        <w:jc w:val="center"/>
        <w:rPr>
          <w:rFonts w:ascii="Doran ExtraBold" w:hAnsi="Doran ExtraBold" w:cs="Doran ExtraBold"/>
          <w:noProof/>
          <w:sz w:val="32"/>
          <w:szCs w:val="32"/>
          <w:rtl/>
        </w:rPr>
      </w:pPr>
    </w:p>
    <w:p w14:paraId="05BDC62B" w14:textId="77777777" w:rsidR="00116F3E" w:rsidRDefault="00116F3E" w:rsidP="00CB74EC">
      <w:pPr>
        <w:jc w:val="center"/>
        <w:rPr>
          <w:rFonts w:ascii="Doran ExtraBold" w:hAnsi="Doran ExtraBold" w:cs="Doran ExtraBold"/>
          <w:noProof/>
          <w:sz w:val="32"/>
          <w:szCs w:val="32"/>
          <w:rtl/>
        </w:rPr>
      </w:pPr>
    </w:p>
    <w:p w14:paraId="5C682454" w14:textId="77777777" w:rsidR="00116F3E" w:rsidRDefault="00116F3E" w:rsidP="00CB74EC">
      <w:pPr>
        <w:jc w:val="center"/>
        <w:rPr>
          <w:rFonts w:ascii="Doran ExtraBold" w:hAnsi="Doran ExtraBold" w:cs="Doran ExtraBold"/>
          <w:noProof/>
          <w:sz w:val="32"/>
          <w:szCs w:val="32"/>
          <w:rtl/>
        </w:rPr>
      </w:pPr>
    </w:p>
    <w:p w14:paraId="22469A03" w14:textId="77777777" w:rsidR="00116F3E" w:rsidRDefault="00116F3E" w:rsidP="00CB74EC">
      <w:pPr>
        <w:jc w:val="center"/>
        <w:rPr>
          <w:rFonts w:ascii="Doran ExtraBold" w:hAnsi="Doran ExtraBold" w:cs="Doran ExtraBold"/>
          <w:noProof/>
          <w:sz w:val="32"/>
          <w:szCs w:val="32"/>
          <w:rtl/>
        </w:rPr>
      </w:pPr>
    </w:p>
    <w:p w14:paraId="098F235C" w14:textId="77777777" w:rsidR="00116F3E" w:rsidRDefault="00116F3E" w:rsidP="00CB74EC">
      <w:pPr>
        <w:jc w:val="center"/>
        <w:rPr>
          <w:rFonts w:ascii="Doran ExtraBold" w:hAnsi="Doran ExtraBold" w:cs="Doran ExtraBold"/>
          <w:noProof/>
          <w:sz w:val="32"/>
          <w:szCs w:val="32"/>
          <w:rtl/>
        </w:rPr>
      </w:pPr>
    </w:p>
    <w:p w14:paraId="534C31B9" w14:textId="77777777" w:rsidR="00116F3E" w:rsidRDefault="00116F3E" w:rsidP="00CB74EC">
      <w:pPr>
        <w:jc w:val="center"/>
        <w:rPr>
          <w:rFonts w:ascii="Doran ExtraBold" w:hAnsi="Doran ExtraBold" w:cs="Doran ExtraBold"/>
          <w:noProof/>
          <w:sz w:val="32"/>
          <w:szCs w:val="32"/>
          <w:rtl/>
        </w:rPr>
      </w:pPr>
    </w:p>
    <w:p w14:paraId="2D1C73FA" w14:textId="77777777" w:rsidR="00116F3E" w:rsidRDefault="00116F3E" w:rsidP="00CB74EC">
      <w:pPr>
        <w:jc w:val="center"/>
        <w:rPr>
          <w:rFonts w:ascii="Doran ExtraBold" w:hAnsi="Doran ExtraBold" w:cs="Doran ExtraBold"/>
          <w:noProof/>
          <w:sz w:val="32"/>
          <w:szCs w:val="32"/>
          <w:rtl/>
        </w:rPr>
      </w:pPr>
    </w:p>
    <w:p w14:paraId="379A1BA2" w14:textId="77777777" w:rsidR="00116F3E" w:rsidRDefault="00116F3E" w:rsidP="00CB74EC">
      <w:pPr>
        <w:jc w:val="center"/>
        <w:rPr>
          <w:rFonts w:ascii="Doran ExtraBold" w:hAnsi="Doran ExtraBold" w:cs="Doran ExtraBold"/>
          <w:noProof/>
          <w:sz w:val="32"/>
          <w:szCs w:val="32"/>
          <w:rtl/>
        </w:rPr>
      </w:pPr>
    </w:p>
    <w:p w14:paraId="2E22D937" w14:textId="77777777" w:rsidR="00116F3E" w:rsidRDefault="00116F3E" w:rsidP="00CB74EC">
      <w:pPr>
        <w:jc w:val="center"/>
        <w:rPr>
          <w:rFonts w:ascii="Doran ExtraBold" w:hAnsi="Doran ExtraBold" w:cs="Doran ExtraBold"/>
          <w:noProof/>
          <w:sz w:val="32"/>
          <w:szCs w:val="32"/>
          <w:rtl/>
        </w:rPr>
      </w:pPr>
    </w:p>
    <w:p w14:paraId="09F3D1C6" w14:textId="77777777" w:rsidR="00210F3C" w:rsidRPr="00210F3C" w:rsidRDefault="00210F3C" w:rsidP="00210F3C">
      <w:pPr>
        <w:ind w:left="-625" w:right="-426"/>
        <w:jc w:val="right"/>
        <w:rPr>
          <w:rFonts w:ascii="Agency FB" w:hAnsi="Agency FB"/>
          <w:sz w:val="28"/>
          <w:szCs w:val="28"/>
          <w:rtl/>
          <w:lang w:bidi="ar-LB"/>
        </w:rPr>
      </w:pPr>
    </w:p>
    <w:p w14:paraId="1839583C" w14:textId="77777777" w:rsidR="009C5957" w:rsidRDefault="009C5957">
      <w:pPr>
        <w:bidi w:val="0"/>
        <w:rPr>
          <w:rFonts w:ascii="Montserrat-Arabic Medium" w:hAnsi="Montserrat-Arabic Medium" w:cs="Montserrat-Arabic Medium"/>
          <w:sz w:val="36"/>
          <w:szCs w:val="36"/>
          <w:rtl/>
          <w:lang w:bidi="ar-SY"/>
        </w:rPr>
      </w:pPr>
      <w:r>
        <w:rPr>
          <w:rFonts w:ascii="Montserrat-Arabic Medium" w:hAnsi="Montserrat-Arabic Medium" w:cs="Montserrat-Arabic Medium"/>
          <w:sz w:val="36"/>
          <w:szCs w:val="36"/>
          <w:rtl/>
          <w:lang w:bidi="ar-SY"/>
        </w:rPr>
        <w:br w:type="page"/>
      </w:r>
    </w:p>
    <w:p w14:paraId="3E5884F2" w14:textId="1FB35DEB" w:rsidR="009C5957" w:rsidRPr="00B56053" w:rsidRDefault="009C5957" w:rsidP="00B56053">
      <w:pPr>
        <w:pBdr>
          <w:bottom w:val="single" w:sz="4" w:space="1" w:color="auto"/>
        </w:pBdr>
        <w:ind w:left="-1"/>
        <w:jc w:val="center"/>
        <w:rPr>
          <w:rFonts w:ascii="Montserrat-Arabic Medium" w:hAnsi="Montserrat-Arabic Medium" w:cs="Montserrat-Arabic Medium"/>
          <w:sz w:val="36"/>
          <w:szCs w:val="36"/>
          <w:lang w:bidi="ar-SY"/>
        </w:rPr>
      </w:pPr>
      <w:r w:rsidRPr="00B56053">
        <w:rPr>
          <w:rFonts w:ascii="Montserrat-Arabic Medium" w:hAnsi="Montserrat-Arabic Medium" w:cs="Montserrat-Arabic Medium" w:hint="cs"/>
          <w:sz w:val="36"/>
          <w:szCs w:val="36"/>
          <w:rtl/>
          <w:lang w:bidi="ar-SY"/>
        </w:rPr>
        <w:lastRenderedPageBreak/>
        <w:t>مآلات التف</w:t>
      </w:r>
      <w:r w:rsidR="00357EEC">
        <w:rPr>
          <w:rFonts w:ascii="Montserrat-Arabic Medium" w:hAnsi="Montserrat-Arabic Medium" w:cs="Montserrat-Arabic Medium" w:hint="cs"/>
          <w:sz w:val="36"/>
          <w:szCs w:val="36"/>
          <w:rtl/>
          <w:lang w:bidi="ar-SY"/>
        </w:rPr>
        <w:t>ا</w:t>
      </w:r>
      <w:r w:rsidR="00A12B52">
        <w:rPr>
          <w:rFonts w:ascii="Montserrat-Arabic Medium" w:hAnsi="Montserrat-Arabic Medium" w:cs="Montserrat-Arabic Medium" w:hint="cs"/>
          <w:sz w:val="36"/>
          <w:szCs w:val="36"/>
          <w:rtl/>
          <w:lang w:bidi="ar-SY"/>
        </w:rPr>
        <w:t>و</w:t>
      </w:r>
      <w:r w:rsidRPr="00B56053">
        <w:rPr>
          <w:rFonts w:ascii="Montserrat-Arabic Medium" w:hAnsi="Montserrat-Arabic Medium" w:cs="Montserrat-Arabic Medium" w:hint="cs"/>
          <w:sz w:val="36"/>
          <w:szCs w:val="36"/>
          <w:rtl/>
          <w:lang w:bidi="ar-SY"/>
        </w:rPr>
        <w:t xml:space="preserve">ض المباشر بين لبنان والكيان الإسرائيلي </w:t>
      </w:r>
    </w:p>
    <w:p w14:paraId="6AF7C549" w14:textId="03BCB849" w:rsidR="009C5957" w:rsidRPr="006F4A01" w:rsidRDefault="009C5957" w:rsidP="00B56053">
      <w:pPr>
        <w:pBdr>
          <w:bottom w:val="single" w:sz="4" w:space="1" w:color="auto"/>
        </w:pBdr>
        <w:ind w:left="-1"/>
        <w:jc w:val="center"/>
        <w:rPr>
          <w:rFonts w:ascii="Montserrat-Arabic Medium" w:hAnsi="Montserrat-Arabic Medium" w:cs="Montserrat-Arabic Medium"/>
          <w:sz w:val="36"/>
          <w:szCs w:val="36"/>
          <w:rtl/>
          <w:lang w:bidi="ar-SY"/>
        </w:rPr>
      </w:pPr>
      <w:r w:rsidRPr="00B56053">
        <w:rPr>
          <w:rFonts w:ascii="Montserrat-Arabic Medium" w:hAnsi="Montserrat-Arabic Medium" w:cs="Montserrat-Arabic Medium" w:hint="cs"/>
          <w:sz w:val="36"/>
          <w:szCs w:val="36"/>
          <w:rtl/>
          <w:lang w:bidi="ar-SY"/>
        </w:rPr>
        <w:t xml:space="preserve">( فرص ومخاطر) </w:t>
      </w:r>
    </w:p>
    <w:p w14:paraId="7B6DD280" w14:textId="77777777" w:rsidR="00210F3C" w:rsidRDefault="00210F3C" w:rsidP="000D3C08">
      <w:pPr>
        <w:spacing w:after="0"/>
        <w:ind w:left="-1" w:firstLine="567"/>
        <w:jc w:val="both"/>
        <w:rPr>
          <w:rFonts w:ascii="Bahij Badiya" w:hAnsi="Bahij Badiya" w:cs="Bahij Badiya"/>
          <w:sz w:val="28"/>
          <w:szCs w:val="28"/>
          <w:rtl/>
          <w:lang w:bidi="ar-SY"/>
        </w:rPr>
      </w:pPr>
    </w:p>
    <w:p w14:paraId="618A8F9F" w14:textId="77777777" w:rsidR="009C5957" w:rsidRPr="00B56053" w:rsidRDefault="009C5957" w:rsidP="00E704C1">
      <w:pPr>
        <w:pStyle w:val="Heading1"/>
        <w:spacing w:before="100" w:beforeAutospacing="1"/>
        <w:jc w:val="both"/>
        <w:rPr>
          <w:rFonts w:ascii="Bahij Badiya" w:hAnsi="Bahij Badiya" w:cs="Bahij Badiya"/>
          <w:b/>
          <w:bCs/>
          <w:rtl/>
          <w:lang w:bidi="ar-SY"/>
        </w:rPr>
      </w:pPr>
      <w:r w:rsidRPr="00B56053">
        <w:rPr>
          <w:rFonts w:ascii="Bahij Badiya" w:hAnsi="Bahij Badiya" w:cs="Bahij Badiya" w:hint="cs"/>
          <w:b/>
          <w:bCs/>
          <w:rtl/>
          <w:lang w:bidi="ar-SY"/>
        </w:rPr>
        <w:t>تمهيد:</w:t>
      </w:r>
    </w:p>
    <w:p w14:paraId="1BB4A0C1" w14:textId="059D113C" w:rsidR="009C5957" w:rsidRPr="00B56053" w:rsidRDefault="009C5957" w:rsidP="00E704C1">
      <w:pPr>
        <w:spacing w:before="100" w:beforeAutospacing="1" w:after="0"/>
        <w:ind w:left="-1" w:firstLine="567"/>
        <w:jc w:val="both"/>
        <w:rPr>
          <w:rFonts w:ascii="Bahij Badiya" w:hAnsi="Bahij Badiya" w:cs="Bahij Badiya"/>
          <w:sz w:val="28"/>
          <w:szCs w:val="28"/>
          <w:rtl/>
          <w:lang w:bidi="ar-SY"/>
        </w:rPr>
      </w:pPr>
      <w:r w:rsidRPr="00B56053">
        <w:rPr>
          <w:rFonts w:ascii="Bahij Badiya" w:hAnsi="Bahij Badiya" w:cs="Bahij Badiya" w:hint="cs"/>
          <w:sz w:val="28"/>
          <w:szCs w:val="28"/>
          <w:rtl/>
          <w:lang w:bidi="ar-SY"/>
        </w:rPr>
        <w:t>تتحرك دائما مشاريع التسويات والمف</w:t>
      </w:r>
      <w:r w:rsidR="00A12B52">
        <w:rPr>
          <w:rFonts w:ascii="Bahij Badiya" w:hAnsi="Bahij Badiya" w:cs="Bahij Badiya" w:hint="cs"/>
          <w:sz w:val="28"/>
          <w:szCs w:val="28"/>
          <w:rtl/>
          <w:lang w:bidi="ar-SY"/>
        </w:rPr>
        <w:t>او</w:t>
      </w:r>
      <w:r w:rsidRPr="00B56053">
        <w:rPr>
          <w:rFonts w:ascii="Bahij Badiya" w:hAnsi="Bahij Badiya" w:cs="Bahij Badiya" w:hint="cs"/>
          <w:sz w:val="28"/>
          <w:szCs w:val="28"/>
          <w:rtl/>
          <w:lang w:bidi="ar-SY"/>
        </w:rPr>
        <w:t xml:space="preserve">ضات بعد انتهاء الحروب بين الأطراف المتحاربة وليس على وقعها </w:t>
      </w:r>
      <w:r w:rsidR="00A12B52">
        <w:rPr>
          <w:rFonts w:ascii="Bahij Badiya" w:hAnsi="Bahij Badiya" w:cs="Bahij Badiya" w:hint="cs"/>
          <w:sz w:val="28"/>
          <w:szCs w:val="28"/>
          <w:rtl/>
          <w:lang w:bidi="ar-SY"/>
        </w:rPr>
        <w:t>أو</w:t>
      </w:r>
      <w:r w:rsidRPr="00B56053">
        <w:rPr>
          <w:rFonts w:ascii="Bahij Badiya" w:hAnsi="Bahij Badiya" w:cs="Bahij Badiya" w:hint="cs"/>
          <w:sz w:val="28"/>
          <w:szCs w:val="28"/>
          <w:rtl/>
          <w:lang w:bidi="ar-SY"/>
        </w:rPr>
        <w:t xml:space="preserve"> في ظلها، سواء في حال التكافوء </w:t>
      </w:r>
      <w:r w:rsidR="00A12B52">
        <w:rPr>
          <w:rFonts w:ascii="Bahij Badiya" w:hAnsi="Bahij Badiya" w:cs="Bahij Badiya" w:hint="cs"/>
          <w:sz w:val="28"/>
          <w:szCs w:val="28"/>
          <w:rtl/>
          <w:lang w:bidi="ar-SY"/>
        </w:rPr>
        <w:t>أو</w:t>
      </w:r>
      <w:r w:rsidRPr="00B56053">
        <w:rPr>
          <w:rFonts w:ascii="Bahij Badiya" w:hAnsi="Bahij Badiya" w:cs="Bahij Badiya" w:hint="cs"/>
          <w:sz w:val="28"/>
          <w:szCs w:val="28"/>
          <w:rtl/>
          <w:lang w:bidi="ar-SY"/>
        </w:rPr>
        <w:t xml:space="preserve"> إختلال موازين القوى. فالأمر يبدو طبيعياً مع اطراف تحترم القوانين والمواثيق الدولية بكل مضامينها ومندرجاتها، وفي ظل جهات راعية متزنة، </w:t>
      </w:r>
      <w:r w:rsidR="00A12B52">
        <w:rPr>
          <w:rFonts w:ascii="Bahij Badiya" w:hAnsi="Bahij Badiya" w:cs="Bahij Badiya" w:hint="cs"/>
          <w:sz w:val="28"/>
          <w:szCs w:val="28"/>
          <w:rtl/>
          <w:lang w:bidi="ar-SY"/>
        </w:rPr>
        <w:t>أو</w:t>
      </w:r>
      <w:r w:rsidRPr="00B56053">
        <w:rPr>
          <w:rFonts w:ascii="Bahij Badiya" w:hAnsi="Bahij Badiya" w:cs="Bahij Badiya" w:hint="cs"/>
          <w:sz w:val="28"/>
          <w:szCs w:val="28"/>
          <w:rtl/>
          <w:lang w:bidi="ar-SY"/>
        </w:rPr>
        <w:t xml:space="preserve"> برعاية وسطاء يتسمون بالحياد والنزاهة والموضوعية المبنية على تلك القوانين التي تحفظ الحقوق والسيادة، أما في الحالة الإسرائيلية لا</w:t>
      </w:r>
      <w:r w:rsidR="00A12B52">
        <w:rPr>
          <w:rFonts w:ascii="Bahij Badiya" w:hAnsi="Bahij Badiya" w:cs="Bahij Badiya" w:hint="cs"/>
          <w:sz w:val="28"/>
          <w:szCs w:val="28"/>
          <w:rtl/>
          <w:lang w:bidi="ar-SY"/>
        </w:rPr>
        <w:t xml:space="preserve"> </w:t>
      </w:r>
      <w:r w:rsidRPr="00B56053">
        <w:rPr>
          <w:rFonts w:ascii="Bahij Badiya" w:hAnsi="Bahij Badiya" w:cs="Bahij Badiya" w:hint="cs"/>
          <w:sz w:val="28"/>
          <w:szCs w:val="28"/>
          <w:rtl/>
          <w:lang w:bidi="ar-SY"/>
        </w:rPr>
        <w:t>يمكن وضع مشروع التف</w:t>
      </w:r>
      <w:r w:rsidR="00A12B52">
        <w:rPr>
          <w:rFonts w:ascii="Bahij Badiya" w:hAnsi="Bahij Badiya" w:cs="Bahij Badiya" w:hint="cs"/>
          <w:sz w:val="28"/>
          <w:szCs w:val="28"/>
          <w:rtl/>
          <w:lang w:bidi="ar-SY"/>
        </w:rPr>
        <w:t>او</w:t>
      </w:r>
      <w:r w:rsidRPr="00B56053">
        <w:rPr>
          <w:rFonts w:ascii="Bahij Badiya" w:hAnsi="Bahij Badiya" w:cs="Bahij Badiya" w:hint="cs"/>
          <w:sz w:val="28"/>
          <w:szCs w:val="28"/>
          <w:rtl/>
          <w:lang w:bidi="ar-SY"/>
        </w:rPr>
        <w:t xml:space="preserve">ض سواء كان مباشراً </w:t>
      </w:r>
      <w:r w:rsidR="00A12B52">
        <w:rPr>
          <w:rFonts w:ascii="Bahij Badiya" w:hAnsi="Bahij Badiya" w:cs="Bahij Badiya" w:hint="cs"/>
          <w:sz w:val="28"/>
          <w:szCs w:val="28"/>
          <w:rtl/>
          <w:lang w:bidi="ar-SY"/>
        </w:rPr>
        <w:t>أو</w:t>
      </w:r>
      <w:r w:rsidRPr="00B56053">
        <w:rPr>
          <w:rFonts w:ascii="Bahij Badiya" w:hAnsi="Bahij Badiya" w:cs="Bahij Badiya" w:hint="cs"/>
          <w:sz w:val="28"/>
          <w:szCs w:val="28"/>
          <w:rtl/>
          <w:lang w:bidi="ar-SY"/>
        </w:rPr>
        <w:t xml:space="preserve"> غير مباشر في السياق الطبيعي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لأن الكيان الإسرائيلي ليس كياناً طبيعياً</w:t>
      </w:r>
      <w:r w:rsidR="00A12B52">
        <w:rPr>
          <w:rFonts w:ascii="Bahij Badiya" w:hAnsi="Bahij Badiya" w:cs="Bahij Badiya" w:hint="cs"/>
          <w:sz w:val="28"/>
          <w:szCs w:val="28"/>
          <w:rtl/>
          <w:lang w:bidi="ar-SY"/>
        </w:rPr>
        <w:t xml:space="preserve">، </w:t>
      </w:r>
      <w:r w:rsidRPr="00B56053">
        <w:rPr>
          <w:rFonts w:ascii="Bahij Badiya" w:hAnsi="Bahij Badiya" w:cs="Bahij Badiya" w:hint="cs"/>
          <w:sz w:val="28"/>
          <w:szCs w:val="28"/>
          <w:rtl/>
          <w:lang w:bidi="ar-SY"/>
        </w:rPr>
        <w:t>بالرغم من شرعنته عبر القوانين الدولية التي لم ولن يلتزم بها مطلقاً منذ قيامه حتى اليوم وما بعد اليوم.</w:t>
      </w:r>
    </w:p>
    <w:p w14:paraId="7B87C55B" w14:textId="5D35A6AA" w:rsidR="009C5957" w:rsidRPr="00B56053" w:rsidRDefault="009C5957" w:rsidP="00E704C1">
      <w:pPr>
        <w:spacing w:before="100" w:beforeAutospacing="1" w:after="0"/>
        <w:ind w:left="-1" w:firstLine="567"/>
        <w:jc w:val="both"/>
        <w:rPr>
          <w:rFonts w:ascii="Bahij Badiya" w:hAnsi="Bahij Badiya" w:cs="Bahij Badiya"/>
          <w:sz w:val="28"/>
          <w:szCs w:val="28"/>
          <w:rtl/>
          <w:lang w:bidi="ar-SY"/>
        </w:rPr>
      </w:pPr>
      <w:r w:rsidRPr="00B56053">
        <w:rPr>
          <w:rFonts w:ascii="Bahij Badiya" w:hAnsi="Bahij Badiya" w:cs="Bahij Badiya" w:hint="cs"/>
          <w:sz w:val="28"/>
          <w:szCs w:val="28"/>
          <w:rtl/>
          <w:lang w:bidi="ar-SY"/>
        </w:rPr>
        <w:t>حصلت عملية التف</w:t>
      </w:r>
      <w:r w:rsidR="00A12B52">
        <w:rPr>
          <w:rFonts w:ascii="Bahij Badiya" w:hAnsi="Bahij Badiya" w:cs="Bahij Badiya" w:hint="cs"/>
          <w:sz w:val="28"/>
          <w:szCs w:val="28"/>
          <w:rtl/>
          <w:lang w:bidi="ar-SY"/>
        </w:rPr>
        <w:t>او</w:t>
      </w:r>
      <w:r w:rsidRPr="00B56053">
        <w:rPr>
          <w:rFonts w:ascii="Bahij Badiya" w:hAnsi="Bahij Badiya" w:cs="Bahij Badiya" w:hint="cs"/>
          <w:sz w:val="28"/>
          <w:szCs w:val="28"/>
          <w:rtl/>
          <w:lang w:bidi="ar-SY"/>
        </w:rPr>
        <w:t xml:space="preserve">ض بين لبنان والكيان لوقف إطلاق النار بوساطة أمريكية </w:t>
      </w:r>
      <w:r w:rsidR="00A12B52">
        <w:rPr>
          <w:rFonts w:ascii="Bahij Badiya" w:hAnsi="Bahij Badiya" w:cs="Bahij Badiya" w:hint="cs"/>
          <w:sz w:val="28"/>
          <w:szCs w:val="28"/>
          <w:rtl/>
          <w:lang w:bidi="ar-SY"/>
        </w:rPr>
        <w:t>أو</w:t>
      </w:r>
      <w:r w:rsidRPr="00B56053">
        <w:rPr>
          <w:rFonts w:ascii="Bahij Badiya" w:hAnsi="Bahij Badiya" w:cs="Bahij Badiya" w:hint="cs"/>
          <w:sz w:val="28"/>
          <w:szCs w:val="28"/>
          <w:rtl/>
          <w:lang w:bidi="ar-SY"/>
        </w:rPr>
        <w:t>اخر عام 2024</w:t>
      </w:r>
      <w:r w:rsidR="00A12B52">
        <w:rPr>
          <w:rFonts w:ascii="Bahij Badiya" w:hAnsi="Bahij Badiya" w:cs="Bahij Badiya" w:hint="cs"/>
          <w:sz w:val="28"/>
          <w:szCs w:val="28"/>
          <w:rtl/>
          <w:lang w:bidi="ar-SY"/>
        </w:rPr>
        <w:t xml:space="preserve">، </w:t>
      </w:r>
      <w:r w:rsidRPr="00B56053">
        <w:rPr>
          <w:rFonts w:ascii="Bahij Badiya" w:hAnsi="Bahij Badiya" w:cs="Bahij Badiya" w:hint="cs"/>
          <w:sz w:val="28"/>
          <w:szCs w:val="28"/>
          <w:rtl/>
          <w:lang w:bidi="ar-SY"/>
        </w:rPr>
        <w:t>وتم الإتفاق على مجموعة تفاهمات لتطبيق القرار الأممي الصادر عام 2006 رقم 1701 والتزم لبنان بتنفيذه</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ولكن بعد تغير المشهد الجيوسياسي في سوريا أعاد حسابات الكيان والولايات المتحدة الأمريكية </w:t>
      </w:r>
      <w:r w:rsidR="00A12B52">
        <w:rPr>
          <w:rFonts w:ascii="Bahij Badiya" w:hAnsi="Bahij Badiya" w:cs="Bahij Badiya" w:hint="cs"/>
          <w:sz w:val="28"/>
          <w:szCs w:val="28"/>
          <w:rtl/>
          <w:lang w:bidi="ar-SY"/>
        </w:rPr>
        <w:t>إلى</w:t>
      </w:r>
      <w:r w:rsidRPr="00B56053">
        <w:rPr>
          <w:rFonts w:ascii="Bahij Badiya" w:hAnsi="Bahij Badiya" w:cs="Bahij Badiya" w:hint="cs"/>
          <w:sz w:val="28"/>
          <w:szCs w:val="28"/>
          <w:rtl/>
          <w:lang w:bidi="ar-SY"/>
        </w:rPr>
        <w:t xml:space="preserve"> نقطة يمكن من خلالها تحقيق مطالب إضافية</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وتحقيق سيطرة كاملة على لبنان بسبب الفرصة السانحة</w:t>
      </w:r>
      <w:r w:rsidR="00E704C1">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لذلك لم يلتزم الإسرائيلي ببنود الإتفاق وبدأت الولايات المتحدة الأمريكية بالضغط على الساسة اللبنانيين من أجل تحقيق أهدافهم.</w:t>
      </w:r>
    </w:p>
    <w:p w14:paraId="22AB2B92" w14:textId="52A5A3A0" w:rsidR="009C5957" w:rsidRDefault="009C5957" w:rsidP="00E704C1">
      <w:pPr>
        <w:spacing w:before="100" w:beforeAutospacing="1" w:after="0"/>
        <w:ind w:left="-1" w:firstLine="567"/>
        <w:jc w:val="both"/>
        <w:rPr>
          <w:rFonts w:ascii="Bahij Badiya" w:hAnsi="Bahij Badiya" w:cs="Bahij Badiya"/>
          <w:sz w:val="28"/>
          <w:szCs w:val="28"/>
          <w:rtl/>
          <w:lang w:bidi="ar-SY"/>
        </w:rPr>
      </w:pPr>
      <w:r w:rsidRPr="00B56053">
        <w:rPr>
          <w:rFonts w:ascii="Bahij Badiya" w:hAnsi="Bahij Badiya" w:cs="Bahij Badiya" w:hint="cs"/>
          <w:sz w:val="28"/>
          <w:szCs w:val="28"/>
          <w:rtl/>
          <w:lang w:bidi="ar-SY"/>
        </w:rPr>
        <w:t>تركزت المطالب الأمريكية على الدخول اللبناني بالتف</w:t>
      </w:r>
      <w:r w:rsidR="00A12B52">
        <w:rPr>
          <w:rFonts w:ascii="Bahij Badiya" w:hAnsi="Bahij Badiya" w:cs="Bahij Badiya" w:hint="cs"/>
          <w:sz w:val="28"/>
          <w:szCs w:val="28"/>
          <w:rtl/>
          <w:lang w:bidi="ar-SY"/>
        </w:rPr>
        <w:t>او</w:t>
      </w:r>
      <w:r w:rsidRPr="00B56053">
        <w:rPr>
          <w:rFonts w:ascii="Bahij Badiya" w:hAnsi="Bahij Badiya" w:cs="Bahij Badiya" w:hint="cs"/>
          <w:sz w:val="28"/>
          <w:szCs w:val="28"/>
          <w:rtl/>
          <w:lang w:bidi="ar-SY"/>
        </w:rPr>
        <w:t>ض المباشر مع الكيان</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ولكن تصاعدت المطالب الأمريكية بسقوف مختلفة بدأت بسحب السلاح </w:t>
      </w:r>
      <w:r w:rsidR="00A12B52">
        <w:rPr>
          <w:rFonts w:ascii="Bahij Badiya" w:hAnsi="Bahij Badiya" w:cs="Bahij Badiya" w:hint="cs"/>
          <w:sz w:val="28"/>
          <w:szCs w:val="28"/>
          <w:rtl/>
          <w:lang w:bidi="ar-SY"/>
        </w:rPr>
        <w:t>إلى</w:t>
      </w:r>
      <w:r w:rsidRPr="00B56053">
        <w:rPr>
          <w:rFonts w:ascii="Bahij Badiya" w:hAnsi="Bahij Badiya" w:cs="Bahij Badiya" w:hint="cs"/>
          <w:sz w:val="28"/>
          <w:szCs w:val="28"/>
          <w:rtl/>
          <w:lang w:bidi="ar-SY"/>
        </w:rPr>
        <w:t xml:space="preserve"> تفكيك حزب الله بالكامل مستندة على إستجابة الحكومة اللبنانية لمطالب قرارات سحب السلاح وتماهي الأحزاب اللبنانية اليمينية مع الأهداف الإسرائيلي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لذلك تمادى الأمريكي في رفع سقف المطالب بالإضافة </w:t>
      </w:r>
      <w:r w:rsidR="00A12B52">
        <w:rPr>
          <w:rFonts w:ascii="Bahij Badiya" w:hAnsi="Bahij Badiya" w:cs="Bahij Badiya" w:hint="cs"/>
          <w:sz w:val="28"/>
          <w:szCs w:val="28"/>
          <w:rtl/>
          <w:lang w:bidi="ar-SY"/>
        </w:rPr>
        <w:t>إلى</w:t>
      </w:r>
      <w:r w:rsidRPr="00B56053">
        <w:rPr>
          <w:rFonts w:ascii="Bahij Badiya" w:hAnsi="Bahij Badiya" w:cs="Bahij Badiya" w:hint="cs"/>
          <w:sz w:val="28"/>
          <w:szCs w:val="28"/>
          <w:rtl/>
          <w:lang w:bidi="ar-SY"/>
        </w:rPr>
        <w:t xml:space="preserve"> تكريس كافة خطوط الجهد حسب العقيدة الأمريكية لتحقيق الأهداف وهي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الدبلوماسية والعمليات الذكية التي تتضمن الإعلام والضغط الإقتصادي والضغط العسكري التي يؤديه الإسرائيلي.</w:t>
      </w:r>
    </w:p>
    <w:p w14:paraId="7FE20994" w14:textId="77777777" w:rsidR="00E704C1" w:rsidRPr="00B56053" w:rsidRDefault="00E704C1" w:rsidP="00E704C1">
      <w:pPr>
        <w:spacing w:before="100" w:beforeAutospacing="1" w:after="0"/>
        <w:ind w:left="-1" w:firstLine="567"/>
        <w:jc w:val="both"/>
        <w:rPr>
          <w:rFonts w:ascii="Bahij Badiya" w:hAnsi="Bahij Badiya" w:cs="Bahij Badiya"/>
          <w:sz w:val="28"/>
          <w:szCs w:val="28"/>
          <w:rtl/>
          <w:lang w:bidi="ar-SY"/>
        </w:rPr>
      </w:pPr>
    </w:p>
    <w:p w14:paraId="1BB34F17" w14:textId="396DD5B9" w:rsidR="009C5957" w:rsidRPr="00E704C1" w:rsidRDefault="009C5957" w:rsidP="00E704C1">
      <w:pPr>
        <w:spacing w:before="100" w:beforeAutospacing="1" w:after="0"/>
        <w:ind w:left="-1" w:firstLine="567"/>
        <w:jc w:val="both"/>
        <w:rPr>
          <w:rFonts w:ascii="Bahij Badiya" w:hAnsi="Bahij Badiya" w:cs="Bahij Badiya"/>
          <w:b/>
          <w:bCs/>
          <w:sz w:val="28"/>
          <w:szCs w:val="28"/>
          <w:rtl/>
          <w:lang w:bidi="ar-SY"/>
        </w:rPr>
      </w:pPr>
      <w:r w:rsidRPr="00E704C1">
        <w:rPr>
          <w:rFonts w:ascii="Bahij Badiya" w:hAnsi="Bahij Badiya" w:cs="Bahij Badiya" w:hint="cs"/>
          <w:b/>
          <w:bCs/>
          <w:sz w:val="28"/>
          <w:szCs w:val="28"/>
          <w:rtl/>
          <w:lang w:bidi="ar-SY"/>
        </w:rPr>
        <w:lastRenderedPageBreak/>
        <w:t>من هنا يمكن توصيف الحالة اللبنانية من ز</w:t>
      </w:r>
      <w:r w:rsidR="00A12B52">
        <w:rPr>
          <w:rFonts w:ascii="Bahij Badiya" w:hAnsi="Bahij Badiya" w:cs="Bahij Badiya" w:hint="cs"/>
          <w:b/>
          <w:bCs/>
          <w:sz w:val="28"/>
          <w:szCs w:val="28"/>
          <w:rtl/>
          <w:lang w:bidi="ar-SY"/>
        </w:rPr>
        <w:t>او</w:t>
      </w:r>
      <w:r w:rsidRPr="00E704C1">
        <w:rPr>
          <w:rFonts w:ascii="Bahij Badiya" w:hAnsi="Bahij Badiya" w:cs="Bahij Badiya" w:hint="cs"/>
          <w:b/>
          <w:bCs/>
          <w:sz w:val="28"/>
          <w:szCs w:val="28"/>
          <w:rtl/>
          <w:lang w:bidi="ar-SY"/>
        </w:rPr>
        <w:t>ية تصرفات الإسرائيلي والأمريكي على الشكل التالي:</w:t>
      </w:r>
    </w:p>
    <w:p w14:paraId="48EDF108" w14:textId="14C27D10" w:rsidR="009C5957" w:rsidRPr="00B56053" w:rsidRDefault="00A12B52" w:rsidP="00E704C1">
      <w:pPr>
        <w:spacing w:before="100" w:beforeAutospacing="1" w:after="0"/>
        <w:ind w:left="-1" w:firstLine="567"/>
        <w:jc w:val="both"/>
        <w:rPr>
          <w:rFonts w:ascii="Bahij Badiya" w:hAnsi="Bahij Badiya" w:cs="Bahij Badiya"/>
          <w:sz w:val="28"/>
          <w:szCs w:val="28"/>
          <w:rtl/>
          <w:lang w:bidi="ar-SY"/>
        </w:rPr>
      </w:pPr>
      <w:r>
        <w:rPr>
          <w:rFonts w:ascii="Bahij Badiya" w:hAnsi="Bahij Badiya" w:cs="Bahij Badiya" w:hint="cs"/>
          <w:b/>
          <w:bCs/>
          <w:sz w:val="28"/>
          <w:szCs w:val="28"/>
          <w:rtl/>
          <w:lang w:bidi="ar-SY"/>
        </w:rPr>
        <w:t>أو</w:t>
      </w:r>
      <w:r w:rsidR="009C5957" w:rsidRPr="00E704C1">
        <w:rPr>
          <w:rFonts w:ascii="Bahij Badiya" w:hAnsi="Bahij Badiya" w:cs="Bahij Badiya" w:hint="cs"/>
          <w:b/>
          <w:bCs/>
          <w:sz w:val="28"/>
          <w:szCs w:val="28"/>
          <w:rtl/>
          <w:lang w:bidi="ar-SY"/>
        </w:rPr>
        <w:t>لاً:</w:t>
      </w:r>
      <w:r w:rsidR="009C5957" w:rsidRPr="00B56053">
        <w:rPr>
          <w:rFonts w:ascii="Bahij Badiya" w:hAnsi="Bahij Badiya" w:cs="Bahij Badiya" w:hint="cs"/>
          <w:sz w:val="28"/>
          <w:szCs w:val="28"/>
          <w:rtl/>
          <w:lang w:bidi="ar-SY"/>
        </w:rPr>
        <w:t xml:space="preserve"> لم يوقف الكيان الإسرائيلي عدوانه منذ تاريخ اتفاق وقف إطلاق النار حتى اليوم، لا بل يطور أساليبه العدوانية ويرفع من وتيرتها لتطال المدنيين وأهداف مدنية واضحة مرتبطة بمعدات اعادة الإعمار، وما التهديدات اليومية المتواصلة بشن عمليات واسعة إلا كورقة ضغط وتطويع للدولة اللبنانية ودفعها لقبول ما سيملى عليها في أي مف</w:t>
      </w:r>
      <w:r>
        <w:rPr>
          <w:rFonts w:ascii="Bahij Badiya" w:hAnsi="Bahij Badiya" w:cs="Bahij Badiya" w:hint="cs"/>
          <w:sz w:val="28"/>
          <w:szCs w:val="28"/>
          <w:rtl/>
          <w:lang w:bidi="ar-SY"/>
        </w:rPr>
        <w:t>او</w:t>
      </w:r>
      <w:r w:rsidR="009C5957" w:rsidRPr="00B56053">
        <w:rPr>
          <w:rFonts w:ascii="Bahij Badiya" w:hAnsi="Bahij Badiya" w:cs="Bahij Badiya" w:hint="cs"/>
          <w:sz w:val="28"/>
          <w:szCs w:val="28"/>
          <w:rtl/>
          <w:lang w:bidi="ar-SY"/>
        </w:rPr>
        <w:t>ضات مقبلة.</w:t>
      </w:r>
    </w:p>
    <w:p w14:paraId="6B44AB47" w14:textId="325E14AB" w:rsidR="009C5957" w:rsidRPr="00B56053" w:rsidRDefault="009C5957" w:rsidP="00E704C1">
      <w:pPr>
        <w:spacing w:before="100" w:beforeAutospacing="1" w:after="0"/>
        <w:ind w:left="-1" w:firstLine="567"/>
        <w:jc w:val="both"/>
        <w:rPr>
          <w:rFonts w:ascii="Bahij Badiya" w:hAnsi="Bahij Badiya" w:cs="Bahij Badiya"/>
          <w:sz w:val="28"/>
          <w:szCs w:val="28"/>
          <w:rtl/>
          <w:lang w:bidi="ar-SY"/>
        </w:rPr>
      </w:pPr>
      <w:r w:rsidRPr="00E704C1">
        <w:rPr>
          <w:rFonts w:ascii="Bahij Badiya" w:hAnsi="Bahij Badiya" w:cs="Bahij Badiya" w:hint="cs"/>
          <w:b/>
          <w:bCs/>
          <w:sz w:val="28"/>
          <w:szCs w:val="28"/>
          <w:rtl/>
          <w:lang w:bidi="ar-SY"/>
        </w:rPr>
        <w:t>ثانياً:</w:t>
      </w:r>
      <w:r w:rsidRPr="00B56053">
        <w:rPr>
          <w:rFonts w:ascii="Bahij Badiya" w:hAnsi="Bahij Badiya" w:cs="Bahij Badiya" w:hint="cs"/>
          <w:sz w:val="28"/>
          <w:szCs w:val="28"/>
          <w:rtl/>
          <w:lang w:bidi="ar-SY"/>
        </w:rPr>
        <w:t xml:space="preserve"> ما يسمى بالوسيط الأميركي، يؤكد من خلال تعامله مع لبنان بأنه ليس وسيطاً بالمعنى الإصطلاحي ولا حتى اللغوي للكلمة كما ذكرنا أعلاه، وليس طرفاً ثالثاً بل هو الأصيل عن الكيان الإسرائيلي في هذا الموضوع، لأن كلام الرئيس الأميركي دونالد ترامب وكل تصريحاته عبارة عن تهديد مباشر بالجحيم ال</w:t>
      </w:r>
      <w:r w:rsidR="00A12B52">
        <w:rPr>
          <w:rFonts w:ascii="Bahij Badiya" w:hAnsi="Bahij Badiya" w:cs="Bahij Badiya" w:hint="cs"/>
          <w:sz w:val="28"/>
          <w:szCs w:val="28"/>
          <w:rtl/>
          <w:lang w:bidi="ar-SY"/>
        </w:rPr>
        <w:t>آ</w:t>
      </w:r>
      <w:r w:rsidRPr="00B56053">
        <w:rPr>
          <w:rFonts w:ascii="Bahij Badiya" w:hAnsi="Bahij Badiya" w:cs="Bahij Badiya" w:hint="cs"/>
          <w:sz w:val="28"/>
          <w:szCs w:val="28"/>
          <w:rtl/>
          <w:lang w:bidi="ar-SY"/>
        </w:rPr>
        <w:t>تي في حال عدم دخول لبنان مشروع المف</w:t>
      </w:r>
      <w:r w:rsidR="00A12B52">
        <w:rPr>
          <w:rFonts w:ascii="Bahij Badiya" w:hAnsi="Bahij Badiya" w:cs="Bahij Badiya" w:hint="cs"/>
          <w:sz w:val="28"/>
          <w:szCs w:val="28"/>
          <w:rtl/>
          <w:lang w:bidi="ar-SY"/>
        </w:rPr>
        <w:t>او</w:t>
      </w:r>
      <w:r w:rsidRPr="00B56053">
        <w:rPr>
          <w:rFonts w:ascii="Bahij Badiya" w:hAnsi="Bahij Badiya" w:cs="Bahij Badiya" w:hint="cs"/>
          <w:sz w:val="28"/>
          <w:szCs w:val="28"/>
          <w:rtl/>
          <w:lang w:bidi="ar-SY"/>
        </w:rPr>
        <w:t>ضات، وكلام الموفد الأميركي توم براك وتصريحاته دائماً كانت ترجمة عملية لهذا المضمون، عندما قال لا يمكن لأميركا الضغط على اسرائيل لوقف عدوانها، والأسوأ في تصريحاته عندما طلب من الرئيس اللبناني جوزيف عون الإتصال برئيس وزراء الكيان الإسرائيلي بنيامين نتنياهو ليعملان على معالجة الرواسب. فهذا التصريح يحمل دلالاتين لا تختلفان بخبث المضمون،  فواحدة تعبر عن استخفاف صريح بلبنان وموقعية الرئاسة اللبنانية، والثانية تسخيف  للمشكلة بين الكيان ولبنان ووضعها في سياق بعض الرواسب القابلة للمعالجة، وعدم اعتبارها استراتيجية بكل أبعادها.</w:t>
      </w:r>
    </w:p>
    <w:p w14:paraId="446BA7CC" w14:textId="4F8AAF2C" w:rsidR="009C5957" w:rsidRDefault="009C5957" w:rsidP="00E704C1">
      <w:pPr>
        <w:spacing w:before="100" w:beforeAutospacing="1" w:after="0"/>
        <w:ind w:left="-1" w:firstLine="567"/>
        <w:jc w:val="both"/>
        <w:rPr>
          <w:rFonts w:ascii="Bahij Badiya" w:hAnsi="Bahij Badiya" w:cs="Bahij Badiya"/>
          <w:sz w:val="28"/>
          <w:szCs w:val="28"/>
          <w:rtl/>
          <w:lang w:bidi="ar-SY"/>
        </w:rPr>
      </w:pPr>
      <w:r w:rsidRPr="00E704C1">
        <w:rPr>
          <w:rFonts w:ascii="Bahij Badiya" w:hAnsi="Bahij Badiya" w:cs="Bahij Badiya" w:hint="cs"/>
          <w:b/>
          <w:bCs/>
          <w:sz w:val="28"/>
          <w:szCs w:val="28"/>
          <w:rtl/>
          <w:lang w:bidi="ar-SY"/>
        </w:rPr>
        <w:t>ثالثا</w:t>
      </w:r>
      <w:r w:rsidR="00E704C1" w:rsidRPr="00E704C1">
        <w:rPr>
          <w:rFonts w:ascii="Bahij Badiya" w:hAnsi="Bahij Badiya" w:cs="Bahij Badiya" w:hint="cs"/>
          <w:b/>
          <w:bCs/>
          <w:sz w:val="28"/>
          <w:szCs w:val="28"/>
          <w:rtl/>
          <w:lang w:bidi="ar-SY"/>
        </w:rPr>
        <w:t>ً</w:t>
      </w:r>
      <w:r w:rsidRPr="00E704C1">
        <w:rPr>
          <w:rFonts w:ascii="Bahij Badiya" w:hAnsi="Bahij Badiya" w:cs="Bahij Badiya" w:hint="cs"/>
          <w:b/>
          <w:bCs/>
          <w:sz w:val="28"/>
          <w:szCs w:val="28"/>
          <w:rtl/>
          <w:lang w:bidi="ar-SY"/>
        </w:rPr>
        <w:t>:</w:t>
      </w:r>
      <w:r w:rsidR="00E704C1">
        <w:rPr>
          <w:rFonts w:ascii="Bahij Badiya" w:hAnsi="Bahij Badiya" w:cs="Bahij Badiya" w:hint="cs"/>
          <w:sz w:val="28"/>
          <w:szCs w:val="28"/>
          <w:rtl/>
          <w:lang w:bidi="ar-SY"/>
        </w:rPr>
        <w:t xml:space="preserve"> </w:t>
      </w:r>
      <w:r w:rsidRPr="00B56053">
        <w:rPr>
          <w:rFonts w:ascii="Bahij Badiya" w:hAnsi="Bahij Badiya" w:cs="Bahij Badiya" w:hint="cs"/>
          <w:sz w:val="28"/>
          <w:szCs w:val="28"/>
          <w:rtl/>
          <w:lang w:bidi="ar-SY"/>
        </w:rPr>
        <w:t xml:space="preserve">التصريحات الأمريكية والإسرائيلية تكون فكرة عن مشروع إنهاء الكيان اللبناني بتقسيمه </w:t>
      </w:r>
      <w:r w:rsidR="00A12B52">
        <w:rPr>
          <w:rFonts w:ascii="Bahij Badiya" w:hAnsi="Bahij Badiya" w:cs="Bahij Badiya" w:hint="cs"/>
          <w:sz w:val="28"/>
          <w:szCs w:val="28"/>
          <w:rtl/>
          <w:lang w:bidi="ar-SY"/>
        </w:rPr>
        <w:t>إلى</w:t>
      </w:r>
      <w:r w:rsidRPr="00B56053">
        <w:rPr>
          <w:rFonts w:ascii="Bahij Badiya" w:hAnsi="Bahij Badiya" w:cs="Bahij Badiya" w:hint="cs"/>
          <w:sz w:val="28"/>
          <w:szCs w:val="28"/>
          <w:rtl/>
          <w:lang w:bidi="ar-SY"/>
        </w:rPr>
        <w:t xml:space="preserve"> ثلاث</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الجنوب مع الكيان الصهيوني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والوسط دولة صغيرة تحتوي على أقلية ليست معادية للكيان الإسرائيلي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والجزء الأخير هو تابع لكيان جديد ينشاء على أراضي الغرب السوري</w:t>
      </w:r>
      <w:r w:rsidR="00A12B52">
        <w:rPr>
          <w:rFonts w:ascii="Bahij Badiya" w:hAnsi="Bahij Badiya" w:cs="Bahij Badiya" w:hint="cs"/>
          <w:sz w:val="28"/>
          <w:szCs w:val="28"/>
          <w:rtl/>
          <w:lang w:bidi="ar-SY"/>
        </w:rPr>
        <w:t>،</w:t>
      </w:r>
      <w:r w:rsidRPr="00B56053">
        <w:rPr>
          <w:rFonts w:ascii="Bahij Badiya" w:hAnsi="Bahij Badiya" w:cs="Bahij Badiya" w:hint="cs"/>
          <w:sz w:val="28"/>
          <w:szCs w:val="28"/>
          <w:rtl/>
          <w:lang w:bidi="ar-SY"/>
        </w:rPr>
        <w:t xml:space="preserve"> وبهذه الحالة كل الكيان اللبناني في خطر وجودي.</w:t>
      </w:r>
    </w:p>
    <w:p w14:paraId="71111140" w14:textId="3FCA99C7" w:rsidR="009C5957" w:rsidRPr="00ED7685" w:rsidRDefault="009C5957" w:rsidP="00ED7685">
      <w:pPr>
        <w:pStyle w:val="Heading1"/>
        <w:numPr>
          <w:ilvl w:val="0"/>
          <w:numId w:val="27"/>
        </w:numPr>
        <w:spacing w:before="100" w:beforeAutospacing="1"/>
        <w:jc w:val="both"/>
        <w:rPr>
          <w:rFonts w:ascii="Bahij Badiya" w:hAnsi="Bahij Badiya" w:cs="Bahij Badiya"/>
          <w:b/>
          <w:bCs/>
          <w:lang w:bidi="ar-SY"/>
        </w:rPr>
      </w:pPr>
      <w:r w:rsidRPr="00ED7685">
        <w:rPr>
          <w:rFonts w:ascii="Bahij Badiya" w:hAnsi="Bahij Badiya" w:cs="Bahij Badiya" w:hint="cs"/>
          <w:b/>
          <w:bCs/>
          <w:rtl/>
          <w:lang w:bidi="ar-SY"/>
        </w:rPr>
        <w:t>المصالح ال</w:t>
      </w:r>
      <w:r w:rsidR="00A12B52">
        <w:rPr>
          <w:rFonts w:ascii="Bahij Badiya" w:hAnsi="Bahij Badiya" w:cs="Bahij Badiya" w:hint="cs"/>
          <w:b/>
          <w:bCs/>
          <w:rtl/>
          <w:lang w:bidi="ar-SY"/>
        </w:rPr>
        <w:t>إ</w:t>
      </w:r>
      <w:r w:rsidRPr="00ED7685">
        <w:rPr>
          <w:rFonts w:ascii="Bahij Badiya" w:hAnsi="Bahij Badiya" w:cs="Bahij Badiya" w:hint="cs"/>
          <w:b/>
          <w:bCs/>
          <w:rtl/>
          <w:lang w:bidi="ar-SY"/>
        </w:rPr>
        <w:t>سرائليه</w:t>
      </w:r>
      <w:r w:rsidR="00ED7685">
        <w:rPr>
          <w:rFonts w:ascii="Bahij Badiya" w:hAnsi="Bahij Badiya" w:cs="Bahij Badiya" w:hint="cs"/>
          <w:b/>
          <w:bCs/>
          <w:rtl/>
          <w:lang w:bidi="ar-SY"/>
        </w:rPr>
        <w:t>:</w:t>
      </w:r>
    </w:p>
    <w:p w14:paraId="36CFC3C7" w14:textId="6C7CEC5B" w:rsidR="009C5957" w:rsidRPr="00ED7685" w:rsidRDefault="009C5957" w:rsidP="00E704C1">
      <w:pPr>
        <w:spacing w:before="100" w:beforeAutospacing="1" w:after="0"/>
        <w:ind w:left="-1" w:firstLine="567"/>
        <w:jc w:val="both"/>
        <w:rPr>
          <w:rFonts w:ascii="Bahij Badiya" w:hAnsi="Bahij Badiya" w:cs="Bahij Badiya"/>
          <w:sz w:val="28"/>
          <w:szCs w:val="28"/>
          <w:rtl/>
          <w:lang w:bidi="ar-SY"/>
        </w:rPr>
      </w:pPr>
      <w:r w:rsidRPr="00ED7685">
        <w:rPr>
          <w:rFonts w:ascii="Bahij Badiya" w:hAnsi="Bahij Badiya" w:cs="Bahij Badiya" w:hint="cs"/>
          <w:sz w:val="28"/>
          <w:szCs w:val="28"/>
          <w:rtl/>
          <w:lang w:bidi="ar-SY"/>
        </w:rPr>
        <w:t xml:space="preserve">المصالح الاسرائيلية في لبنان </w:t>
      </w:r>
      <w:r w:rsidRPr="00B56053">
        <w:rPr>
          <w:rFonts w:ascii="Bahij Badiya" w:hAnsi="Bahij Badiya" w:cs="Bahij Badiya" w:hint="cs"/>
          <w:sz w:val="28"/>
          <w:szCs w:val="28"/>
          <w:rtl/>
          <w:lang w:bidi="ar-SY"/>
        </w:rPr>
        <w:t>ليست</w:t>
      </w:r>
      <w:r w:rsidRPr="00ED7685">
        <w:rPr>
          <w:rFonts w:ascii="Bahij Badiya" w:hAnsi="Bahij Badiya" w:cs="Bahij Badiya" w:hint="cs"/>
          <w:sz w:val="28"/>
          <w:szCs w:val="28"/>
          <w:rtl/>
          <w:lang w:bidi="ar-SY"/>
        </w:rPr>
        <w:t xml:space="preserve"> جديده وهي تتعدى تعبير المصالح </w:t>
      </w:r>
      <w:r w:rsidR="00A12B52">
        <w:rPr>
          <w:rFonts w:ascii="Bahij Badiya" w:hAnsi="Bahij Badiya" w:cs="Bahij Badiya" w:hint="cs"/>
          <w:sz w:val="28"/>
          <w:szCs w:val="28"/>
          <w:rtl/>
          <w:lang w:bidi="ar-SY"/>
        </w:rPr>
        <w:t>إلى</w:t>
      </w:r>
      <w:r w:rsidRPr="00ED7685">
        <w:rPr>
          <w:rFonts w:ascii="Bahij Badiya" w:hAnsi="Bahij Badiya" w:cs="Bahij Badiya" w:hint="cs"/>
          <w:sz w:val="28"/>
          <w:szCs w:val="28"/>
          <w:rtl/>
          <w:lang w:bidi="ar-SY"/>
        </w:rPr>
        <w:t xml:space="preserve"> الاطماع القديمه والمتجدده</w:t>
      </w:r>
      <w:r w:rsidR="00A12B52">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 xml:space="preserve"> كانت سابقاً تتمحور حول مصالح مائيه واقتصاديه وتاريخية ودينيه واليوم بعد شعور الاسرائلي بتفوقه العسكري واعلانه الصريح ب</w:t>
      </w:r>
      <w:r w:rsidR="00A12B52">
        <w:rPr>
          <w:rFonts w:ascii="Bahij Badiya" w:hAnsi="Bahij Badiya" w:cs="Bahij Badiya" w:hint="cs"/>
          <w:sz w:val="28"/>
          <w:szCs w:val="28"/>
          <w:rtl/>
          <w:lang w:bidi="ar-SY"/>
        </w:rPr>
        <w:t>أ</w:t>
      </w:r>
      <w:r w:rsidRPr="00ED7685">
        <w:rPr>
          <w:rFonts w:ascii="Bahij Badiya" w:hAnsi="Bahij Badiya" w:cs="Bahij Badiya" w:hint="cs"/>
          <w:sz w:val="28"/>
          <w:szCs w:val="28"/>
          <w:rtl/>
          <w:lang w:bidi="ar-SY"/>
        </w:rPr>
        <w:t>نه يعمل على تغير الشرق ال</w:t>
      </w:r>
      <w:r w:rsidR="00A12B52">
        <w:rPr>
          <w:rFonts w:ascii="Bahij Badiya" w:hAnsi="Bahij Badiya" w:cs="Bahij Badiya" w:hint="cs"/>
          <w:sz w:val="28"/>
          <w:szCs w:val="28"/>
          <w:rtl/>
          <w:lang w:bidi="ar-SY"/>
        </w:rPr>
        <w:t>أو</w:t>
      </w:r>
      <w:r w:rsidRPr="00ED7685">
        <w:rPr>
          <w:rFonts w:ascii="Bahij Badiya" w:hAnsi="Bahij Badiya" w:cs="Bahij Badiya" w:hint="cs"/>
          <w:sz w:val="28"/>
          <w:szCs w:val="28"/>
          <w:rtl/>
          <w:lang w:bidi="ar-SY"/>
        </w:rPr>
        <w:t>سط وتوسيع دولة الكيان.</w:t>
      </w:r>
    </w:p>
    <w:p w14:paraId="5B968920" w14:textId="5BD2FFB0" w:rsidR="009C5957" w:rsidRPr="00ED7685" w:rsidRDefault="009C5957" w:rsidP="00ED7685">
      <w:pPr>
        <w:spacing w:before="100" w:beforeAutospacing="1" w:after="0"/>
        <w:ind w:left="-1" w:firstLine="567"/>
        <w:jc w:val="both"/>
        <w:rPr>
          <w:rFonts w:ascii="Bahij Badiya" w:hAnsi="Bahij Badiya" w:cs="Bahij Badiya"/>
          <w:sz w:val="28"/>
          <w:szCs w:val="28"/>
          <w:lang w:bidi="ar-SY"/>
        </w:rPr>
      </w:pPr>
      <w:r w:rsidRPr="00ED7685">
        <w:rPr>
          <w:rFonts w:ascii="Bahij Badiya" w:hAnsi="Bahij Badiya" w:cs="Bahij Badiya" w:hint="cs"/>
          <w:sz w:val="28"/>
          <w:szCs w:val="28"/>
          <w:rtl/>
          <w:lang w:bidi="ar-SY"/>
        </w:rPr>
        <w:lastRenderedPageBreak/>
        <w:t xml:space="preserve"> </w:t>
      </w:r>
      <w:r w:rsidR="00ED7685">
        <w:rPr>
          <w:rFonts w:ascii="Bahij Badiya" w:hAnsi="Bahij Badiya" w:cs="Bahij Badiya" w:hint="cs"/>
          <w:sz w:val="28"/>
          <w:szCs w:val="28"/>
          <w:rtl/>
          <w:lang w:bidi="ar-SY"/>
        </w:rPr>
        <w:t>أ</w:t>
      </w:r>
      <w:r w:rsidRPr="00ED7685">
        <w:rPr>
          <w:rFonts w:ascii="Bahij Badiya" w:hAnsi="Bahij Badiya" w:cs="Bahij Badiya" w:hint="cs"/>
          <w:sz w:val="28"/>
          <w:szCs w:val="28"/>
          <w:rtl/>
          <w:lang w:bidi="ar-SY"/>
        </w:rPr>
        <w:t>صبح لبنان مفتاح استراتيجية جديد</w:t>
      </w:r>
      <w:r w:rsidR="00A12B52">
        <w:rPr>
          <w:rFonts w:ascii="Bahij Badiya" w:hAnsi="Bahij Badiya" w:cs="Bahij Badiya" w:hint="cs"/>
          <w:sz w:val="28"/>
          <w:szCs w:val="28"/>
          <w:rtl/>
          <w:lang w:bidi="ar-SY"/>
        </w:rPr>
        <w:t>ة</w:t>
      </w:r>
      <w:r w:rsidRPr="00ED7685">
        <w:rPr>
          <w:rFonts w:ascii="Bahij Badiya" w:hAnsi="Bahij Badiya" w:cs="Bahij Badiya" w:hint="cs"/>
          <w:sz w:val="28"/>
          <w:szCs w:val="28"/>
          <w:rtl/>
          <w:lang w:bidi="ar-SY"/>
        </w:rPr>
        <w:t xml:space="preserve"> من خلال اخماد وتدمير </w:t>
      </w:r>
      <w:r w:rsidR="00A12B52">
        <w:rPr>
          <w:rFonts w:ascii="Bahij Badiya" w:hAnsi="Bahij Badiya" w:cs="Bahij Badiya" w:hint="cs"/>
          <w:sz w:val="28"/>
          <w:szCs w:val="28"/>
          <w:rtl/>
          <w:lang w:bidi="ar-SY"/>
        </w:rPr>
        <w:t>أ</w:t>
      </w:r>
      <w:r w:rsidRPr="00ED7685">
        <w:rPr>
          <w:rFonts w:ascii="Bahij Badiya" w:hAnsi="Bahij Badiya" w:cs="Bahij Badiya" w:hint="cs"/>
          <w:sz w:val="28"/>
          <w:szCs w:val="28"/>
          <w:rtl/>
          <w:lang w:bidi="ar-SY"/>
        </w:rPr>
        <w:t>ي ظاهره مق</w:t>
      </w:r>
      <w:r w:rsidR="00A12B52">
        <w:rPr>
          <w:rFonts w:ascii="Bahij Badiya" w:hAnsi="Bahij Badiya" w:cs="Bahij Badiya" w:hint="cs"/>
          <w:sz w:val="28"/>
          <w:szCs w:val="28"/>
          <w:rtl/>
          <w:lang w:bidi="ar-SY"/>
        </w:rPr>
        <w:t>او</w:t>
      </w:r>
      <w:r w:rsidRPr="00ED7685">
        <w:rPr>
          <w:rFonts w:ascii="Bahij Badiya" w:hAnsi="Bahij Badiya" w:cs="Bahij Badiya" w:hint="cs"/>
          <w:sz w:val="28"/>
          <w:szCs w:val="28"/>
          <w:rtl/>
          <w:lang w:bidi="ar-SY"/>
        </w:rPr>
        <w:t>مة تقف في وجه أطماعه المتماديه</w:t>
      </w:r>
      <w:r w:rsidR="00CD5617">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 xml:space="preserve"> وهدفه تعدى تأمين حدوده الشماليه ووصل </w:t>
      </w:r>
      <w:r w:rsidR="00A12B52">
        <w:rPr>
          <w:rFonts w:ascii="Bahij Badiya" w:hAnsi="Bahij Badiya" w:cs="Bahij Badiya" w:hint="cs"/>
          <w:sz w:val="28"/>
          <w:szCs w:val="28"/>
          <w:rtl/>
          <w:lang w:bidi="ar-SY"/>
        </w:rPr>
        <w:t>إلى</w:t>
      </w:r>
      <w:r w:rsidRPr="00ED7685">
        <w:rPr>
          <w:rFonts w:ascii="Bahij Badiya" w:hAnsi="Bahij Badiya" w:cs="Bahij Badiya" w:hint="cs"/>
          <w:sz w:val="28"/>
          <w:szCs w:val="28"/>
          <w:rtl/>
          <w:lang w:bidi="ar-SY"/>
        </w:rPr>
        <w:t xml:space="preserve"> السعي بقوه </w:t>
      </w:r>
      <w:r w:rsidR="00A12B52">
        <w:rPr>
          <w:rFonts w:ascii="Bahij Badiya" w:hAnsi="Bahij Badiya" w:cs="Bahij Badiya" w:hint="cs"/>
          <w:sz w:val="28"/>
          <w:szCs w:val="28"/>
          <w:rtl/>
          <w:lang w:bidi="ar-SY"/>
        </w:rPr>
        <w:t>إلى</w:t>
      </w:r>
      <w:r w:rsidRPr="00ED7685">
        <w:rPr>
          <w:rFonts w:ascii="Bahij Badiya" w:hAnsi="Bahij Badiya" w:cs="Bahij Badiya" w:hint="cs"/>
          <w:sz w:val="28"/>
          <w:szCs w:val="28"/>
          <w:rtl/>
          <w:lang w:bidi="ar-SY"/>
        </w:rPr>
        <w:t xml:space="preserve"> اضعاف الصيغه اللبنانيه كونه</w:t>
      </w:r>
      <w:r w:rsidR="00CD5617">
        <w:rPr>
          <w:rFonts w:ascii="Bahij Badiya" w:hAnsi="Bahij Badiya" w:cs="Bahij Badiya" w:hint="cs"/>
          <w:sz w:val="28"/>
          <w:szCs w:val="28"/>
          <w:rtl/>
          <w:lang w:bidi="ar-SY"/>
        </w:rPr>
        <w:t>ا</w:t>
      </w:r>
      <w:r w:rsidRPr="00ED7685">
        <w:rPr>
          <w:rFonts w:ascii="Bahij Badiya" w:hAnsi="Bahij Badiya" w:cs="Bahij Badiya" w:hint="cs"/>
          <w:sz w:val="28"/>
          <w:szCs w:val="28"/>
          <w:rtl/>
          <w:lang w:bidi="ar-SY"/>
        </w:rPr>
        <w:t xml:space="preserve"> تشكل النقيض القوى والراسخ لصيغة قيام الكيان الاسرائيلي المرتكزة على العنصريه والتوسع ومح</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ED7685">
        <w:rPr>
          <w:rFonts w:ascii="Bahij Badiya" w:hAnsi="Bahij Badiya" w:cs="Bahij Badiya" w:hint="cs"/>
          <w:sz w:val="28"/>
          <w:szCs w:val="28"/>
          <w:rtl/>
          <w:lang w:bidi="ar-SY"/>
        </w:rPr>
        <w:t xml:space="preserve">لة فرض اتفاقية </w:t>
      </w:r>
      <w:r w:rsidR="00CD5617">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سلام</w:t>
      </w:r>
      <w:r w:rsidR="00CD5617">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 xml:space="preserve"> من خلال صيغ مختلفه وتتلخص هذه الاطماع بالاتي</w:t>
      </w:r>
      <w:r w:rsidR="00ED7685" w:rsidRPr="00ED7685">
        <w:rPr>
          <w:rFonts w:ascii="Bahij Badiya" w:hAnsi="Bahij Badiya" w:cs="Bahij Badiya" w:hint="cs"/>
          <w:sz w:val="28"/>
          <w:szCs w:val="28"/>
          <w:rtl/>
          <w:lang w:bidi="ar-SY"/>
        </w:rPr>
        <w:t>:</w:t>
      </w:r>
    </w:p>
    <w:p w14:paraId="391776AE" w14:textId="68E4635C" w:rsidR="009C5957" w:rsidRPr="00ED7685" w:rsidRDefault="009C5957" w:rsidP="00ED7685">
      <w:pPr>
        <w:pStyle w:val="ListParagraph"/>
        <w:numPr>
          <w:ilvl w:val="0"/>
          <w:numId w:val="28"/>
        </w:numPr>
        <w:spacing w:before="100" w:beforeAutospacing="1" w:after="0"/>
        <w:ind w:left="990"/>
        <w:jc w:val="both"/>
        <w:rPr>
          <w:rFonts w:ascii="Bahij Badiya" w:hAnsi="Bahij Badiya" w:cs="Bahij Badiya"/>
          <w:sz w:val="28"/>
          <w:szCs w:val="28"/>
          <w:lang w:bidi="ar-SY"/>
        </w:rPr>
      </w:pPr>
      <w:r w:rsidRPr="00ED7685">
        <w:rPr>
          <w:rFonts w:ascii="Bahij Badiya" w:hAnsi="Bahij Badiya" w:cs="Bahij Badiya" w:hint="cs"/>
          <w:sz w:val="28"/>
          <w:szCs w:val="28"/>
          <w:rtl/>
          <w:lang w:bidi="ar-SY"/>
        </w:rPr>
        <w:t>تأمين الحدود الشماليه وتوسيعها وطمأنة المستوطنين ب</w:t>
      </w:r>
      <w:r w:rsidR="00CD5617">
        <w:rPr>
          <w:rFonts w:ascii="Bahij Badiya" w:hAnsi="Bahij Badiya" w:cs="Bahij Badiya" w:hint="cs"/>
          <w:sz w:val="28"/>
          <w:szCs w:val="28"/>
          <w:rtl/>
          <w:lang w:bidi="ar-SY"/>
        </w:rPr>
        <w:t>أ</w:t>
      </w:r>
      <w:r w:rsidRPr="00ED7685">
        <w:rPr>
          <w:rFonts w:ascii="Bahij Badiya" w:hAnsi="Bahij Badiya" w:cs="Bahij Badiya" w:hint="cs"/>
          <w:sz w:val="28"/>
          <w:szCs w:val="28"/>
          <w:rtl/>
          <w:lang w:bidi="ar-SY"/>
        </w:rPr>
        <w:t>نه لا خطر عليهم مستقبلاً وهذه المنطقه تعتبر من أهم المناطق الإقتصادية التي تم تركيز الإقتصاد الصهيوني فيها منذ نشأته زراعيا</w:t>
      </w:r>
      <w:r w:rsidR="00CD5617">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 xml:space="preserve"> وصناعيا</w:t>
      </w:r>
      <w:r w:rsidR="00CD5617">
        <w:rPr>
          <w:rFonts w:ascii="Bahij Badiya" w:hAnsi="Bahij Badiya" w:cs="Bahij Badiya" w:hint="cs"/>
          <w:sz w:val="28"/>
          <w:szCs w:val="28"/>
          <w:rtl/>
          <w:lang w:bidi="ar-SY"/>
        </w:rPr>
        <w:t>ً</w:t>
      </w:r>
      <w:r w:rsidRPr="00ED7685">
        <w:rPr>
          <w:rFonts w:ascii="Bahij Badiya" w:hAnsi="Bahij Badiya" w:cs="Bahij Badiya" w:hint="cs"/>
          <w:sz w:val="28"/>
          <w:szCs w:val="28"/>
          <w:rtl/>
          <w:lang w:bidi="ar-SY"/>
        </w:rPr>
        <w:t xml:space="preserve"> وخدماتيا</w:t>
      </w:r>
      <w:r w:rsidR="00CD5617">
        <w:rPr>
          <w:rFonts w:ascii="Bahij Badiya" w:hAnsi="Bahij Badiya" w:cs="Bahij Badiya" w:hint="cs"/>
          <w:sz w:val="28"/>
          <w:szCs w:val="28"/>
          <w:rtl/>
          <w:lang w:bidi="ar-SY"/>
        </w:rPr>
        <w:t>ً.</w:t>
      </w:r>
    </w:p>
    <w:p w14:paraId="5430B3D2" w14:textId="1CC4AC19" w:rsidR="009C5957" w:rsidRPr="00ED7685" w:rsidRDefault="009C5957" w:rsidP="00ED7685">
      <w:pPr>
        <w:pStyle w:val="ListParagraph"/>
        <w:numPr>
          <w:ilvl w:val="0"/>
          <w:numId w:val="28"/>
        </w:numPr>
        <w:spacing w:before="100" w:beforeAutospacing="1" w:after="0"/>
        <w:ind w:left="990"/>
        <w:jc w:val="both"/>
        <w:rPr>
          <w:rFonts w:ascii="Bahij Badiya" w:hAnsi="Bahij Badiya" w:cs="Bahij Badiya"/>
          <w:sz w:val="28"/>
          <w:szCs w:val="28"/>
          <w:lang w:bidi="ar-SY"/>
        </w:rPr>
      </w:pPr>
      <w:r w:rsidRPr="00ED7685">
        <w:rPr>
          <w:rFonts w:ascii="Bahij Badiya" w:hAnsi="Bahij Badiya" w:cs="Bahij Badiya" w:hint="cs"/>
          <w:sz w:val="28"/>
          <w:szCs w:val="28"/>
          <w:rtl/>
          <w:lang w:bidi="ar-SY"/>
        </w:rPr>
        <w:t>الابقاء على نقاط حاكمة ومشرفه لاطباق سيطرته على القرى الحدودية مما يجعل الانسحاب من النقاط الخمسة امراً غير وارد بالنسبة له</w:t>
      </w:r>
      <w:r w:rsidR="00CD5617">
        <w:rPr>
          <w:rFonts w:ascii="Bahij Badiya" w:hAnsi="Bahij Badiya" w:cs="Bahij Badiya" w:hint="cs"/>
          <w:sz w:val="28"/>
          <w:szCs w:val="28"/>
          <w:rtl/>
          <w:lang w:bidi="ar-SY"/>
        </w:rPr>
        <w:t>.</w:t>
      </w:r>
    </w:p>
    <w:p w14:paraId="6B6F6B7C" w14:textId="124F6E5F" w:rsidR="009C5957" w:rsidRPr="00ED7685" w:rsidRDefault="00ED7685" w:rsidP="00ED7685">
      <w:pPr>
        <w:pStyle w:val="ListParagraph"/>
        <w:numPr>
          <w:ilvl w:val="0"/>
          <w:numId w:val="28"/>
        </w:numPr>
        <w:spacing w:before="100" w:beforeAutospacing="1" w:after="0"/>
        <w:ind w:left="990"/>
        <w:jc w:val="both"/>
        <w:rPr>
          <w:rFonts w:ascii="Bahij Badiya" w:hAnsi="Bahij Badiya" w:cs="Bahij Badiya"/>
          <w:sz w:val="28"/>
          <w:szCs w:val="28"/>
          <w:rtl/>
          <w:lang w:bidi="ar-SY"/>
        </w:rPr>
      </w:pPr>
      <w:r>
        <w:rPr>
          <w:rFonts w:ascii="Bahij Badiya" w:hAnsi="Bahij Badiya" w:cs="Bahij Badiya" w:hint="cs"/>
          <w:sz w:val="28"/>
          <w:szCs w:val="28"/>
          <w:rtl/>
          <w:lang w:bidi="ar-LB"/>
        </w:rPr>
        <w:t>إ</w:t>
      </w:r>
      <w:r w:rsidR="009C5957" w:rsidRPr="00ED7685">
        <w:rPr>
          <w:rFonts w:ascii="Bahij Badiya" w:hAnsi="Bahij Badiya" w:cs="Bahij Badiya" w:hint="cs"/>
          <w:sz w:val="28"/>
          <w:szCs w:val="28"/>
          <w:rtl/>
          <w:lang w:bidi="ar-SY"/>
        </w:rPr>
        <w:t>بعاد خطر حزب الله والمق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009C5957" w:rsidRPr="00ED7685">
        <w:rPr>
          <w:rFonts w:ascii="Bahij Badiya" w:hAnsi="Bahij Badiya" w:cs="Bahij Badiya" w:hint="cs"/>
          <w:sz w:val="28"/>
          <w:szCs w:val="28"/>
          <w:rtl/>
          <w:lang w:bidi="ar-SY"/>
        </w:rPr>
        <w:t xml:space="preserve">مة وتطور هدفه </w:t>
      </w:r>
      <w:r w:rsidR="00A12B52">
        <w:rPr>
          <w:rFonts w:ascii="Bahij Badiya" w:hAnsi="Bahij Badiya" w:cs="Bahij Badiya" w:hint="cs"/>
          <w:sz w:val="28"/>
          <w:szCs w:val="28"/>
          <w:rtl/>
          <w:lang w:bidi="ar-SY"/>
        </w:rPr>
        <w:t>إلى</w:t>
      </w:r>
      <w:r w:rsidR="009C5957" w:rsidRPr="00ED7685">
        <w:rPr>
          <w:rFonts w:ascii="Bahij Badiya" w:hAnsi="Bahij Badiya" w:cs="Bahij Badiya" w:hint="cs"/>
          <w:sz w:val="28"/>
          <w:szCs w:val="28"/>
          <w:rtl/>
          <w:lang w:bidi="ar-SY"/>
        </w:rPr>
        <w:t xml:space="preserve"> تفكيك بنيتها على كامل الارض اللبنانية</w:t>
      </w:r>
      <w:r w:rsidR="00CD5617">
        <w:rPr>
          <w:rFonts w:ascii="Bahij Badiya" w:hAnsi="Bahij Badiya" w:cs="Bahij Badiya" w:hint="cs"/>
          <w:sz w:val="28"/>
          <w:szCs w:val="28"/>
          <w:rtl/>
          <w:lang w:bidi="ar-SY"/>
        </w:rPr>
        <w:t>.</w:t>
      </w:r>
    </w:p>
    <w:p w14:paraId="2C7B58FA" w14:textId="6B116A84" w:rsidR="009C5957" w:rsidRPr="00ED7685" w:rsidRDefault="00ED7685" w:rsidP="00ED7685">
      <w:pPr>
        <w:pStyle w:val="ListParagraph"/>
        <w:numPr>
          <w:ilvl w:val="0"/>
          <w:numId w:val="28"/>
        </w:numPr>
        <w:spacing w:before="100" w:beforeAutospacing="1" w:after="0"/>
        <w:ind w:left="990"/>
        <w:jc w:val="both"/>
        <w:rPr>
          <w:rFonts w:ascii="Bahij Badiya" w:hAnsi="Bahij Badiya" w:cs="Bahij Badiya"/>
          <w:sz w:val="28"/>
          <w:szCs w:val="28"/>
          <w:rtl/>
          <w:lang w:bidi="ar-SY"/>
        </w:rPr>
      </w:pPr>
      <w:r>
        <w:rPr>
          <w:rFonts w:ascii="Bahij Badiya" w:hAnsi="Bahij Badiya" w:cs="Bahij Badiya" w:hint="cs"/>
          <w:sz w:val="28"/>
          <w:szCs w:val="28"/>
          <w:rtl/>
          <w:lang w:bidi="ar-SY"/>
        </w:rPr>
        <w:t>إ</w:t>
      </w:r>
      <w:r w:rsidR="009C5957" w:rsidRPr="00ED7685">
        <w:rPr>
          <w:rFonts w:ascii="Bahij Badiya" w:hAnsi="Bahij Badiya" w:cs="Bahij Badiya" w:hint="cs"/>
          <w:sz w:val="28"/>
          <w:szCs w:val="28"/>
          <w:rtl/>
          <w:lang w:bidi="ar-SY"/>
        </w:rPr>
        <w:t>خضاع لبنان الرسمي لمشيئة الكيان الإسرائلي وسلب سيادته وجعله جسداً بلاروح وتدمير مستقبله كرساله حضارية وصيغه تعدديه وموقع</w:t>
      </w:r>
      <w:r w:rsidR="00CD5617">
        <w:rPr>
          <w:rFonts w:ascii="Bahij Badiya" w:hAnsi="Bahij Badiya" w:cs="Bahij Badiya" w:hint="cs"/>
          <w:sz w:val="28"/>
          <w:szCs w:val="28"/>
          <w:rtl/>
          <w:lang w:bidi="ar-SY"/>
        </w:rPr>
        <w:t>اً</w:t>
      </w:r>
      <w:r w:rsidR="009C5957" w:rsidRPr="00ED7685">
        <w:rPr>
          <w:rFonts w:ascii="Bahij Badiya" w:hAnsi="Bahij Badiya" w:cs="Bahij Badiya" w:hint="cs"/>
          <w:sz w:val="28"/>
          <w:szCs w:val="28"/>
          <w:rtl/>
          <w:lang w:bidi="ar-SY"/>
        </w:rPr>
        <w:t xml:space="preserve"> مميز</w:t>
      </w:r>
      <w:r w:rsidR="00CD5617">
        <w:rPr>
          <w:rFonts w:ascii="Bahij Badiya" w:hAnsi="Bahij Badiya" w:cs="Bahij Badiya" w:hint="cs"/>
          <w:sz w:val="28"/>
          <w:szCs w:val="28"/>
          <w:rtl/>
          <w:lang w:bidi="ar-SY"/>
        </w:rPr>
        <w:t xml:space="preserve">اً </w:t>
      </w:r>
      <w:r w:rsidR="009C5957" w:rsidRPr="00ED7685">
        <w:rPr>
          <w:rFonts w:ascii="Bahij Badiya" w:hAnsi="Bahij Badiya" w:cs="Bahij Badiya" w:hint="cs"/>
          <w:sz w:val="28"/>
          <w:szCs w:val="28"/>
          <w:rtl/>
          <w:lang w:bidi="ar-SY"/>
        </w:rPr>
        <w:t>سياسياً واقتصادياً</w:t>
      </w:r>
      <w:r w:rsidR="00CD5617">
        <w:rPr>
          <w:rFonts w:ascii="Bahij Badiya" w:hAnsi="Bahij Badiya" w:cs="Bahij Badiya" w:hint="cs"/>
          <w:sz w:val="28"/>
          <w:szCs w:val="28"/>
          <w:rtl/>
          <w:lang w:bidi="ar-SY"/>
        </w:rPr>
        <w:t>،</w:t>
      </w:r>
      <w:r w:rsidR="009C5957" w:rsidRPr="00ED7685">
        <w:rPr>
          <w:rFonts w:ascii="Bahij Badiya" w:hAnsi="Bahij Badiya" w:cs="Bahij Badiya" w:hint="cs"/>
          <w:sz w:val="28"/>
          <w:szCs w:val="28"/>
          <w:rtl/>
          <w:lang w:bidi="ar-SY"/>
        </w:rPr>
        <w:t xml:space="preserve"> مشغلاً تغيير موازين القوى الاقليميه والدوليه، ولكن السؤال المطروح لفرض جدلاً انه تحقق ذلك هل تصمد هذه السردية طويلاً الجواب سابقاً دخلت الولايات المتحدة وحلفائها </w:t>
      </w:r>
      <w:r w:rsidR="00A12B52">
        <w:rPr>
          <w:rFonts w:ascii="Bahij Badiya" w:hAnsi="Bahij Badiya" w:cs="Bahij Badiya" w:hint="cs"/>
          <w:sz w:val="28"/>
          <w:szCs w:val="28"/>
          <w:rtl/>
          <w:lang w:bidi="ar-SY"/>
        </w:rPr>
        <w:t>إلى</w:t>
      </w:r>
      <w:r w:rsidR="009C5957" w:rsidRPr="00ED7685">
        <w:rPr>
          <w:rFonts w:ascii="Bahij Badiya" w:hAnsi="Bahij Badiya" w:cs="Bahij Badiya" w:hint="cs"/>
          <w:sz w:val="28"/>
          <w:szCs w:val="28"/>
          <w:rtl/>
          <w:lang w:bidi="ar-SY"/>
        </w:rPr>
        <w:t xml:space="preserve"> لبنان وتم فرض اتفاق ١٧ ايار ولكنه انهار تحت الضغط الشعبي والسياسي</w:t>
      </w:r>
      <w:r w:rsidR="00CD5617">
        <w:rPr>
          <w:rFonts w:ascii="Bahij Badiya" w:hAnsi="Bahij Badiya" w:cs="Bahij Badiya" w:hint="cs"/>
          <w:sz w:val="28"/>
          <w:szCs w:val="28"/>
          <w:rtl/>
          <w:lang w:bidi="ar-SY"/>
        </w:rPr>
        <w:t xml:space="preserve">، </w:t>
      </w:r>
      <w:r w:rsidR="009C5957" w:rsidRPr="00ED7685">
        <w:rPr>
          <w:rFonts w:ascii="Bahij Badiya" w:hAnsi="Bahij Badiya" w:cs="Bahij Badiya" w:hint="cs"/>
          <w:sz w:val="28"/>
          <w:szCs w:val="28"/>
          <w:rtl/>
          <w:lang w:bidi="ar-SY"/>
        </w:rPr>
        <w:t>وثم استهداف القوات الاميركية والفرنسية و</w:t>
      </w:r>
      <w:r w:rsidR="00A12B52">
        <w:rPr>
          <w:rFonts w:ascii="Bahij Badiya" w:hAnsi="Bahij Badiya" w:cs="Bahij Badiya" w:hint="cs"/>
          <w:sz w:val="28"/>
          <w:szCs w:val="28"/>
          <w:rtl/>
          <w:lang w:bidi="ar-SY"/>
        </w:rPr>
        <w:t>أو</w:t>
      </w:r>
      <w:r w:rsidR="009C5957" w:rsidRPr="00ED7685">
        <w:rPr>
          <w:rFonts w:ascii="Bahij Badiya" w:hAnsi="Bahij Badiya" w:cs="Bahij Badiya" w:hint="cs"/>
          <w:sz w:val="28"/>
          <w:szCs w:val="28"/>
          <w:rtl/>
          <w:lang w:bidi="ar-SY"/>
        </w:rPr>
        <w:t>دت بحياة حوالي ٣٠٠ من جنودهم</w:t>
      </w:r>
      <w:r w:rsidR="00CD5617">
        <w:rPr>
          <w:rFonts w:ascii="Bahij Badiya" w:hAnsi="Bahij Badiya" w:cs="Bahij Badiya" w:hint="cs"/>
          <w:sz w:val="28"/>
          <w:szCs w:val="28"/>
          <w:rtl/>
          <w:lang w:bidi="ar-SY"/>
        </w:rPr>
        <w:t>.</w:t>
      </w:r>
    </w:p>
    <w:p w14:paraId="13113C13" w14:textId="4BBDDA53" w:rsidR="009C5957" w:rsidRPr="00ED7685" w:rsidRDefault="009C5957" w:rsidP="00ED7685">
      <w:pPr>
        <w:pStyle w:val="ListParagraph"/>
        <w:numPr>
          <w:ilvl w:val="0"/>
          <w:numId w:val="28"/>
        </w:numPr>
        <w:spacing w:before="100" w:beforeAutospacing="1" w:after="0"/>
        <w:ind w:left="990"/>
        <w:jc w:val="both"/>
        <w:rPr>
          <w:rFonts w:ascii="Bahij Badiya" w:hAnsi="Bahij Badiya" w:cs="Bahij Badiya"/>
          <w:sz w:val="28"/>
          <w:szCs w:val="28"/>
          <w:rtl/>
          <w:lang w:bidi="ar-SY"/>
        </w:rPr>
      </w:pPr>
      <w:r w:rsidRPr="00ED7685">
        <w:rPr>
          <w:rFonts w:ascii="Bahij Badiya" w:hAnsi="Bahij Badiya" w:cs="Bahij Badiya" w:hint="cs"/>
          <w:sz w:val="28"/>
          <w:szCs w:val="28"/>
          <w:rtl/>
          <w:lang w:bidi="ar-SY"/>
        </w:rPr>
        <w:t>تقسيم لبنان بما يتناسب مع الأهداف الإسرائيلي ويضمن حمايته ويتناسب مع واقع الكيان الديني والعرقي.</w:t>
      </w:r>
    </w:p>
    <w:p w14:paraId="173A62CC" w14:textId="77777777" w:rsidR="009C5957" w:rsidRPr="00ED7685" w:rsidRDefault="009C5957" w:rsidP="00ED7685">
      <w:pPr>
        <w:pStyle w:val="Heading1"/>
        <w:numPr>
          <w:ilvl w:val="0"/>
          <w:numId w:val="27"/>
        </w:numPr>
        <w:spacing w:before="100" w:beforeAutospacing="1"/>
        <w:jc w:val="both"/>
        <w:rPr>
          <w:rFonts w:ascii="Bahij Badiya" w:hAnsi="Bahij Badiya" w:cs="Bahij Badiya"/>
          <w:b/>
          <w:bCs/>
          <w:lang w:bidi="ar-SY"/>
        </w:rPr>
      </w:pPr>
      <w:r w:rsidRPr="00ED7685">
        <w:rPr>
          <w:rFonts w:ascii="Bahij Badiya" w:hAnsi="Bahij Badiya" w:cs="Bahij Badiya" w:hint="cs"/>
          <w:b/>
          <w:bCs/>
          <w:rtl/>
          <w:lang w:bidi="ar-SY"/>
        </w:rPr>
        <w:t xml:space="preserve">المصالح اللبنانيه (الدوله - الحزب ) </w:t>
      </w:r>
    </w:p>
    <w:p w14:paraId="35ECE0EF" w14:textId="77777777" w:rsidR="009C5957" w:rsidRPr="00CD5617" w:rsidRDefault="009C5957" w:rsidP="006B5952">
      <w:pPr>
        <w:spacing w:before="100" w:beforeAutospacing="1" w:after="0"/>
        <w:ind w:left="-1" w:firstLine="567"/>
        <w:jc w:val="both"/>
        <w:rPr>
          <w:rFonts w:ascii="Bahij Badiya" w:hAnsi="Bahij Badiya" w:cs="Bahij Badiya"/>
          <w:b/>
          <w:bCs/>
          <w:sz w:val="28"/>
          <w:szCs w:val="28"/>
          <w:lang w:bidi="ar-SY"/>
        </w:rPr>
      </w:pPr>
      <w:r w:rsidRPr="00CD5617">
        <w:rPr>
          <w:rFonts w:ascii="Bahij Badiya" w:hAnsi="Bahij Badiya" w:cs="Bahij Badiya" w:hint="cs"/>
          <w:b/>
          <w:bCs/>
          <w:sz w:val="28"/>
          <w:szCs w:val="28"/>
          <w:rtl/>
          <w:lang w:bidi="ar-SY"/>
        </w:rPr>
        <w:t xml:space="preserve">      تتلخص المصالح اللبنانيه بعدة نقاط وهي:</w:t>
      </w:r>
    </w:p>
    <w:p w14:paraId="5B7E0CD6" w14:textId="55745408" w:rsidR="009C5957" w:rsidRPr="006B1BE3" w:rsidRDefault="009C5957" w:rsidP="006B1BE3">
      <w:pPr>
        <w:pStyle w:val="ListParagraph"/>
        <w:numPr>
          <w:ilvl w:val="0"/>
          <w:numId w:val="30"/>
        </w:numPr>
        <w:spacing w:before="100" w:beforeAutospacing="1" w:after="0"/>
        <w:jc w:val="both"/>
        <w:rPr>
          <w:rFonts w:ascii="Bahij Badiya" w:hAnsi="Bahij Badiya" w:cs="Bahij Badiya"/>
          <w:sz w:val="28"/>
          <w:szCs w:val="28"/>
          <w:lang w:bidi="ar-SY"/>
        </w:rPr>
      </w:pPr>
      <w:r w:rsidRPr="006B1BE3">
        <w:rPr>
          <w:rFonts w:ascii="Bahij Badiya" w:hAnsi="Bahij Badiya" w:cs="Bahij Badiya" w:hint="cs"/>
          <w:sz w:val="28"/>
          <w:szCs w:val="28"/>
          <w:rtl/>
          <w:lang w:bidi="ar-SY"/>
        </w:rPr>
        <w:t xml:space="preserve">انسحاب اسرائيل من النقاط الخمسه </w:t>
      </w:r>
      <w:r w:rsidR="00A12B52">
        <w:rPr>
          <w:rFonts w:ascii="Bahij Badiya" w:hAnsi="Bahij Badiya" w:cs="Bahij Badiya" w:hint="cs"/>
          <w:sz w:val="28"/>
          <w:szCs w:val="28"/>
          <w:rtl/>
          <w:lang w:bidi="ar-SY"/>
        </w:rPr>
        <w:t>إلى</w:t>
      </w:r>
      <w:r w:rsidRPr="006B1BE3">
        <w:rPr>
          <w:rFonts w:ascii="Bahij Badiya" w:hAnsi="Bahij Badiya" w:cs="Bahij Badiya" w:hint="cs"/>
          <w:sz w:val="28"/>
          <w:szCs w:val="28"/>
          <w:rtl/>
          <w:lang w:bidi="ar-SY"/>
        </w:rPr>
        <w:t xml:space="preserve"> اصلها وتثبت الحدود الجنوبية بصوره واضحة وحل مسألة النقاط المتنازع عليها على الخط الأزرق من خلال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6B1BE3">
        <w:rPr>
          <w:rFonts w:ascii="Bahij Badiya" w:hAnsi="Bahij Badiya" w:cs="Bahij Badiya" w:hint="cs"/>
          <w:sz w:val="28"/>
          <w:szCs w:val="28"/>
          <w:rtl/>
          <w:lang w:bidi="ar-SY"/>
        </w:rPr>
        <w:t>ض غير المباشر</w:t>
      </w:r>
      <w:r w:rsidR="006B1BE3" w:rsidRPr="006B1BE3">
        <w:rPr>
          <w:rFonts w:ascii="Bahij Badiya" w:hAnsi="Bahij Badiya" w:cs="Bahij Badiya" w:hint="cs"/>
          <w:sz w:val="28"/>
          <w:szCs w:val="28"/>
          <w:rtl/>
          <w:lang w:bidi="ar-SY"/>
        </w:rPr>
        <w:t>.</w:t>
      </w:r>
    </w:p>
    <w:p w14:paraId="0DBF49AF" w14:textId="4DC924DC" w:rsidR="009C5957" w:rsidRPr="006B5952" w:rsidRDefault="009C5957" w:rsidP="006B1BE3">
      <w:pPr>
        <w:pStyle w:val="ListParagraph"/>
        <w:numPr>
          <w:ilvl w:val="0"/>
          <w:numId w:val="30"/>
        </w:numPr>
        <w:spacing w:before="100" w:beforeAutospacing="1" w:after="0"/>
        <w:jc w:val="both"/>
        <w:rPr>
          <w:rFonts w:ascii="Bahij Badiya" w:hAnsi="Bahij Badiya" w:cs="Bahij Badiya"/>
          <w:sz w:val="28"/>
          <w:szCs w:val="28"/>
          <w:lang w:bidi="ar-SY"/>
        </w:rPr>
      </w:pPr>
      <w:r w:rsidRPr="006B5952">
        <w:rPr>
          <w:rFonts w:ascii="Bahij Badiya" w:hAnsi="Bahij Badiya" w:cs="Bahij Badiya" w:hint="cs"/>
          <w:sz w:val="28"/>
          <w:szCs w:val="28"/>
          <w:rtl/>
          <w:lang w:bidi="ar-SY"/>
        </w:rPr>
        <w:t>وقف الاعتداءات والخروقات الجوية والبرية والبحرية</w:t>
      </w:r>
      <w:r w:rsidR="00CD5617">
        <w:rPr>
          <w:rFonts w:ascii="Bahij Badiya" w:hAnsi="Bahij Badiya" w:cs="Bahij Badiya" w:hint="cs"/>
          <w:sz w:val="28"/>
          <w:szCs w:val="28"/>
          <w:rtl/>
          <w:lang w:bidi="ar-SY"/>
        </w:rPr>
        <w:t>،</w:t>
      </w:r>
      <w:r w:rsidRPr="006B5952">
        <w:rPr>
          <w:rFonts w:ascii="Bahij Badiya" w:hAnsi="Bahij Badiya" w:cs="Bahij Badiya" w:hint="cs"/>
          <w:sz w:val="28"/>
          <w:szCs w:val="28"/>
          <w:rtl/>
          <w:lang w:bidi="ar-SY"/>
        </w:rPr>
        <w:t xml:space="preserve"> واعادة السكان </w:t>
      </w:r>
      <w:r w:rsidR="00A12B52">
        <w:rPr>
          <w:rFonts w:ascii="Bahij Badiya" w:hAnsi="Bahij Badiya" w:cs="Bahij Badiya" w:hint="cs"/>
          <w:sz w:val="28"/>
          <w:szCs w:val="28"/>
          <w:rtl/>
          <w:lang w:bidi="ar-SY"/>
        </w:rPr>
        <w:t>إلى</w:t>
      </w:r>
      <w:r w:rsidRPr="006B5952">
        <w:rPr>
          <w:rFonts w:ascii="Bahij Badiya" w:hAnsi="Bahij Badiya" w:cs="Bahij Badiya" w:hint="cs"/>
          <w:sz w:val="28"/>
          <w:szCs w:val="28"/>
          <w:rtl/>
          <w:lang w:bidi="ar-SY"/>
        </w:rPr>
        <w:t xml:space="preserve"> القرى الامامية والبدء بالاعمار</w:t>
      </w:r>
      <w:r w:rsidR="00CD5617">
        <w:rPr>
          <w:rFonts w:ascii="Bahij Badiya" w:hAnsi="Bahij Badiya" w:cs="Bahij Badiya" w:hint="cs"/>
          <w:sz w:val="28"/>
          <w:szCs w:val="28"/>
          <w:rtl/>
          <w:lang w:bidi="ar-SY"/>
        </w:rPr>
        <w:t>،</w:t>
      </w:r>
      <w:r w:rsidRPr="006B5952">
        <w:rPr>
          <w:rFonts w:ascii="Bahij Badiya" w:hAnsi="Bahij Badiya" w:cs="Bahij Badiya" w:hint="cs"/>
          <w:sz w:val="28"/>
          <w:szCs w:val="28"/>
          <w:rtl/>
          <w:lang w:bidi="ar-SY"/>
        </w:rPr>
        <w:t xml:space="preserve"> وفرض سيادة الدوله على كافه الاراضي اللبنانيه ونشر الجيش على حدوده الجنوبيه مع تزويده بقدره تمكنه من الدفاع عن لبنان باعتباره الاداة الوحيدة الفعالة في يد الدوله اللبنانية لما يمثل من شرعية وطنيه</w:t>
      </w:r>
      <w:r w:rsidR="00CD5617">
        <w:rPr>
          <w:rFonts w:ascii="Bahij Badiya" w:hAnsi="Bahij Badiya" w:cs="Bahij Badiya" w:hint="cs"/>
          <w:sz w:val="28"/>
          <w:szCs w:val="28"/>
          <w:rtl/>
          <w:lang w:bidi="ar-SY"/>
        </w:rPr>
        <w:t>،</w:t>
      </w:r>
      <w:r w:rsidRPr="006B5952">
        <w:rPr>
          <w:rFonts w:ascii="Bahij Badiya" w:hAnsi="Bahij Badiya" w:cs="Bahij Badiya" w:hint="cs"/>
          <w:sz w:val="28"/>
          <w:szCs w:val="28"/>
          <w:rtl/>
          <w:lang w:bidi="ar-SY"/>
        </w:rPr>
        <w:t xml:space="preserve"> ومن الناحية الاقتصادية فتح المجال امام </w:t>
      </w:r>
      <w:r w:rsidRPr="006B5952">
        <w:rPr>
          <w:rFonts w:ascii="Bahij Badiya" w:hAnsi="Bahij Badiya" w:cs="Bahij Badiya" w:hint="cs"/>
          <w:sz w:val="28"/>
          <w:szCs w:val="28"/>
          <w:rtl/>
          <w:lang w:bidi="ar-SY"/>
        </w:rPr>
        <w:lastRenderedPageBreak/>
        <w:t>الاستثمارات الداخليه ومنها في مجال الغاز والطاقة ودفع عجلة الإقتصاد ومنع التوتر وإلزام الإسرائيلي بتطبيق شروط وقف النار</w:t>
      </w:r>
      <w:r w:rsidR="00CD5617">
        <w:rPr>
          <w:rFonts w:ascii="Bahij Badiya" w:hAnsi="Bahij Badiya" w:cs="Bahij Badiya" w:hint="cs"/>
          <w:sz w:val="28"/>
          <w:szCs w:val="28"/>
          <w:rtl/>
          <w:lang w:bidi="ar-SY"/>
        </w:rPr>
        <w:t>.</w:t>
      </w:r>
    </w:p>
    <w:p w14:paraId="39BB56CD" w14:textId="3897F3D9" w:rsidR="009C5957" w:rsidRPr="006B5952" w:rsidRDefault="009C5957" w:rsidP="006B1BE3">
      <w:pPr>
        <w:pStyle w:val="ListParagraph"/>
        <w:numPr>
          <w:ilvl w:val="0"/>
          <w:numId w:val="30"/>
        </w:numPr>
        <w:spacing w:before="100" w:beforeAutospacing="1" w:after="0"/>
        <w:jc w:val="both"/>
        <w:rPr>
          <w:rFonts w:ascii="Bahij Badiya" w:hAnsi="Bahij Badiya" w:cs="Bahij Badiya"/>
          <w:sz w:val="28"/>
          <w:szCs w:val="28"/>
          <w:lang w:bidi="ar-SY"/>
        </w:rPr>
      </w:pPr>
      <w:r w:rsidRPr="006B5952">
        <w:rPr>
          <w:rFonts w:ascii="Bahij Badiya" w:hAnsi="Bahij Badiya" w:cs="Bahij Badiya" w:hint="cs"/>
          <w:sz w:val="28"/>
          <w:szCs w:val="28"/>
          <w:rtl/>
          <w:lang w:bidi="ar-SY"/>
        </w:rPr>
        <w:t>تنشيط الاقتصاد بقطاعاته الصناعية والتجارية والزراعة واعاده اعمار ما هدمته الحرب في الجنوب والبقاع وبيروت الحفاظ على الاستقرار الداخلي وتخفيف التناقضات بين الافرقاء السياسية</w:t>
      </w:r>
      <w:r w:rsidR="00CD5617">
        <w:rPr>
          <w:rFonts w:ascii="Bahij Badiya" w:hAnsi="Bahij Badiya" w:cs="Bahij Badiya" w:hint="cs"/>
          <w:sz w:val="28"/>
          <w:szCs w:val="28"/>
          <w:rtl/>
          <w:lang w:bidi="ar-SY"/>
        </w:rPr>
        <w:t>.</w:t>
      </w:r>
    </w:p>
    <w:p w14:paraId="62FDCF43" w14:textId="3872A333" w:rsidR="009C5957" w:rsidRPr="006B5952" w:rsidRDefault="009C5957" w:rsidP="006B1BE3">
      <w:pPr>
        <w:pStyle w:val="ListParagraph"/>
        <w:numPr>
          <w:ilvl w:val="0"/>
          <w:numId w:val="30"/>
        </w:numPr>
        <w:spacing w:before="100" w:beforeAutospacing="1" w:after="0"/>
        <w:jc w:val="both"/>
        <w:rPr>
          <w:rFonts w:ascii="Bahij Badiya" w:hAnsi="Bahij Badiya" w:cs="Bahij Badiya"/>
          <w:sz w:val="28"/>
          <w:szCs w:val="28"/>
          <w:lang w:bidi="ar-SY"/>
        </w:rPr>
      </w:pPr>
      <w:r w:rsidRPr="006B5952">
        <w:rPr>
          <w:rFonts w:ascii="Bahij Badiya" w:hAnsi="Bahij Badiya" w:cs="Bahij Badiya" w:hint="cs"/>
          <w:sz w:val="28"/>
          <w:szCs w:val="28"/>
          <w:rtl/>
          <w:lang w:bidi="ar-SY"/>
        </w:rPr>
        <w:t>اعاده هيكلة مؤسسات الدوله والحصول على المساعدات من الدول المانحه والدول الشقيقة والصديقة.</w:t>
      </w:r>
    </w:p>
    <w:p w14:paraId="3E05208C" w14:textId="0C68F688" w:rsidR="009C5957" w:rsidRPr="006B5952" w:rsidRDefault="009C5957" w:rsidP="006B1BE3">
      <w:pPr>
        <w:pStyle w:val="ListParagraph"/>
        <w:numPr>
          <w:ilvl w:val="0"/>
          <w:numId w:val="30"/>
        </w:numPr>
        <w:spacing w:before="100" w:beforeAutospacing="1" w:after="0"/>
        <w:jc w:val="both"/>
        <w:rPr>
          <w:rFonts w:ascii="Bahij Badiya" w:hAnsi="Bahij Badiya" w:cs="Bahij Badiya"/>
          <w:sz w:val="28"/>
          <w:szCs w:val="28"/>
          <w:lang w:bidi="ar-SY"/>
        </w:rPr>
      </w:pPr>
      <w:r w:rsidRPr="006B5952">
        <w:rPr>
          <w:rFonts w:ascii="Bahij Badiya" w:hAnsi="Bahij Badiya" w:cs="Bahij Badiya" w:hint="cs"/>
          <w:sz w:val="28"/>
          <w:szCs w:val="28"/>
          <w:rtl/>
          <w:lang w:bidi="ar-SY"/>
        </w:rPr>
        <w:t>ومن الناحية السياسية الداخليه حفظ حق الدولة كجهه 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6B5952">
        <w:rPr>
          <w:rFonts w:ascii="Bahij Badiya" w:hAnsi="Bahij Badiya" w:cs="Bahij Badiya" w:hint="cs"/>
          <w:sz w:val="28"/>
          <w:szCs w:val="28"/>
          <w:rtl/>
          <w:lang w:bidi="ar-SY"/>
        </w:rPr>
        <w:t>ضية شرعية مع حصريه السلاح في يد الدولة</w:t>
      </w:r>
      <w:r w:rsidR="00E704C1" w:rsidRPr="006B5952">
        <w:rPr>
          <w:rFonts w:ascii="Bahij Badiya" w:hAnsi="Bahij Badiya" w:cs="Bahij Badiya" w:hint="cs"/>
          <w:sz w:val="28"/>
          <w:szCs w:val="28"/>
          <w:rtl/>
          <w:lang w:bidi="ar-SY"/>
        </w:rPr>
        <w:t>،</w:t>
      </w:r>
      <w:r w:rsidRPr="006B5952">
        <w:rPr>
          <w:rFonts w:ascii="Bahij Badiya" w:hAnsi="Bahij Badiya" w:cs="Bahij Badiya" w:hint="cs"/>
          <w:sz w:val="28"/>
          <w:szCs w:val="28"/>
          <w:rtl/>
          <w:lang w:bidi="ar-SY"/>
        </w:rPr>
        <w:t xml:space="preserve"> تجنب الإنزلاق </w:t>
      </w:r>
      <w:r w:rsidR="00A12B52">
        <w:rPr>
          <w:rFonts w:ascii="Bahij Badiya" w:hAnsi="Bahij Badiya" w:cs="Bahij Badiya" w:hint="cs"/>
          <w:sz w:val="28"/>
          <w:szCs w:val="28"/>
          <w:rtl/>
          <w:lang w:bidi="ar-SY"/>
        </w:rPr>
        <w:t>إلى</w:t>
      </w:r>
      <w:r w:rsidRPr="006B5952">
        <w:rPr>
          <w:rFonts w:ascii="Bahij Badiya" w:hAnsi="Bahij Badiya" w:cs="Bahij Badiya" w:hint="cs"/>
          <w:sz w:val="28"/>
          <w:szCs w:val="28"/>
          <w:rtl/>
          <w:lang w:bidi="ar-SY"/>
        </w:rPr>
        <w:t xml:space="preserve"> حرب واسعة تزيد الدمار وتفكك الدوله وتؤدي </w:t>
      </w:r>
      <w:r w:rsidR="00A12B52">
        <w:rPr>
          <w:rFonts w:ascii="Bahij Badiya" w:hAnsi="Bahij Badiya" w:cs="Bahij Badiya" w:hint="cs"/>
          <w:sz w:val="28"/>
          <w:szCs w:val="28"/>
          <w:rtl/>
          <w:lang w:bidi="ar-SY"/>
        </w:rPr>
        <w:t>إلى</w:t>
      </w:r>
      <w:r w:rsidRPr="006B5952">
        <w:rPr>
          <w:rFonts w:ascii="Bahij Badiya" w:hAnsi="Bahij Badiya" w:cs="Bahij Badiya" w:hint="cs"/>
          <w:sz w:val="28"/>
          <w:szCs w:val="28"/>
          <w:rtl/>
          <w:lang w:bidi="ar-SY"/>
        </w:rPr>
        <w:t xml:space="preserve"> نتائج كارثية.</w:t>
      </w:r>
    </w:p>
    <w:p w14:paraId="59A2CAEA" w14:textId="77777777" w:rsidR="009C5957" w:rsidRDefault="009C5957" w:rsidP="00E704C1">
      <w:pPr>
        <w:spacing w:before="100" w:beforeAutospacing="1" w:after="0"/>
        <w:jc w:val="both"/>
        <w:rPr>
          <w:rFonts w:ascii="Simplified Arabic" w:hAnsi="Simplified Arabic" w:cs="Simplified Arabic"/>
          <w:sz w:val="28"/>
          <w:szCs w:val="28"/>
        </w:rPr>
      </w:pPr>
    </w:p>
    <w:tbl>
      <w:tblPr>
        <w:tblStyle w:val="TableGrid"/>
        <w:bidiVisual/>
        <w:tblW w:w="8031" w:type="dxa"/>
        <w:jc w:val="right"/>
        <w:tblBorders>
          <w:top w:val="none" w:sz="0" w:space="0" w:color="auto"/>
          <w:left w:val="single" w:sz="36" w:space="0" w:color="9CC2E5" w:themeColor="accent1" w:themeTint="99"/>
          <w:bottom w:val="none" w:sz="0" w:space="0" w:color="auto"/>
          <w:right w:val="none" w:sz="0" w:space="0" w:color="auto"/>
          <w:insideH w:val="single" w:sz="36" w:space="0" w:color="9CC2E5" w:themeColor="accent1" w:themeTint="99"/>
          <w:insideV w:val="none" w:sz="0" w:space="0" w:color="auto"/>
        </w:tblBorders>
        <w:tblLook w:val="04A0" w:firstRow="1" w:lastRow="0" w:firstColumn="1" w:lastColumn="0" w:noHBand="0" w:noVBand="1"/>
      </w:tblPr>
      <w:tblGrid>
        <w:gridCol w:w="669"/>
        <w:gridCol w:w="6693"/>
        <w:gridCol w:w="669"/>
      </w:tblGrid>
      <w:tr w:rsidR="009C5957" w14:paraId="64F8BDD6" w14:textId="77777777" w:rsidTr="00CD5617">
        <w:trPr>
          <w:trHeight w:val="1314"/>
          <w:jc w:val="right"/>
        </w:trPr>
        <w:tc>
          <w:tcPr>
            <w:tcW w:w="669" w:type="dxa"/>
          </w:tcPr>
          <w:p w14:paraId="6567833E" w14:textId="77777777" w:rsidR="009C5957" w:rsidRPr="00C75690" w:rsidRDefault="009C5957" w:rsidP="00E704C1">
            <w:pPr>
              <w:tabs>
                <w:tab w:val="left" w:pos="8831"/>
              </w:tabs>
              <w:spacing w:before="100" w:beforeAutospacing="1"/>
              <w:jc w:val="both"/>
              <w:rPr>
                <w:rFonts w:ascii="A- Amir 6" w:hAnsi="A- Amir 6" w:cs="A- Amir 6"/>
                <w:b/>
                <w:bCs/>
                <w:noProof/>
                <w:sz w:val="2"/>
                <w:szCs w:val="2"/>
                <w:rtl/>
              </w:rPr>
            </w:pPr>
            <w:r w:rsidRPr="00C75690">
              <w:rPr>
                <w:rFonts w:ascii="A- Amir 6" w:hAnsi="A- Amir 6" w:cs="A- Amir 6" w:hint="cs"/>
                <w:b/>
                <w:bCs/>
                <w:noProof/>
                <w:sz w:val="2"/>
                <w:szCs w:val="2"/>
                <w:rtl/>
              </w:rPr>
              <w:drawing>
                <wp:anchor distT="0" distB="0" distL="114300" distR="114300" simplePos="0" relativeHeight="251711488" behindDoc="1" locked="0" layoutInCell="1" allowOverlap="1" wp14:anchorId="3597AB36" wp14:editId="169002BF">
                  <wp:simplePos x="0" y="0"/>
                  <wp:positionH relativeFrom="column">
                    <wp:posOffset>-40005</wp:posOffset>
                  </wp:positionH>
                  <wp:positionV relativeFrom="paragraph">
                    <wp:posOffset>25400</wp:posOffset>
                  </wp:positionV>
                  <wp:extent cx="287655" cy="287655"/>
                  <wp:effectExtent l="0" t="0" r="0" b="0"/>
                  <wp:wrapThrough wrapText="bothSides">
                    <wp:wrapPolygon edited="0">
                      <wp:start x="0" y="1430"/>
                      <wp:lineTo x="1430" y="18596"/>
                      <wp:lineTo x="17166" y="18596"/>
                      <wp:lineTo x="20026" y="1430"/>
                      <wp:lineTo x="0" y="1430"/>
                    </wp:wrapPolygon>
                  </wp:wrapThrough>
                  <wp:docPr id="1184671726" name="Picture 118467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 Right_48px.png"/>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anchor>
              </w:drawing>
            </w:r>
          </w:p>
        </w:tc>
        <w:tc>
          <w:tcPr>
            <w:tcW w:w="6693" w:type="dxa"/>
          </w:tcPr>
          <w:p w14:paraId="028ECF8E" w14:textId="09EBBE10" w:rsidR="009C5957" w:rsidRPr="00A62093" w:rsidRDefault="009C5957" w:rsidP="00457281">
            <w:pPr>
              <w:jc w:val="both"/>
              <w:rPr>
                <w:rFonts w:ascii="Bahij Badiya" w:hAnsi="Bahij Badiya" w:cs="Bahij Badiya"/>
                <w:b/>
                <w:bCs/>
                <w:color w:val="ED7D31" w:themeColor="accent2"/>
                <w:sz w:val="28"/>
                <w:szCs w:val="28"/>
                <w:rtl/>
                <w:lang w:bidi="ar-LB"/>
              </w:rPr>
            </w:pPr>
            <w:r w:rsidRPr="009C5957">
              <w:rPr>
                <w:rFonts w:ascii="Bahij Badiya" w:hAnsi="Bahij Badiya" w:cs="Bahij Badiya" w:hint="cs"/>
                <w:b/>
                <w:bCs/>
                <w:color w:val="ED7D31" w:themeColor="accent2"/>
                <w:sz w:val="28"/>
                <w:szCs w:val="28"/>
                <w:rtl/>
                <w:lang w:bidi="ar-SY"/>
              </w:rPr>
              <w:t>الضغط الأمريكي الإسرائيلي للدخول في عملية تف</w:t>
            </w:r>
            <w:r w:rsidR="00A12B52">
              <w:rPr>
                <w:rFonts w:ascii="Bahij Badiya" w:hAnsi="Bahij Badiya" w:cs="Bahij Badiya" w:hint="cs"/>
                <w:b/>
                <w:bCs/>
                <w:color w:val="ED7D31" w:themeColor="accent2"/>
                <w:sz w:val="28"/>
                <w:szCs w:val="28"/>
                <w:rtl/>
                <w:lang w:bidi="ar-SY"/>
              </w:rPr>
              <w:t>أو</w:t>
            </w:r>
            <w:r w:rsidRPr="009C5957">
              <w:rPr>
                <w:rFonts w:ascii="Bahij Badiya" w:hAnsi="Bahij Badiya" w:cs="Bahij Badiya" w:hint="cs"/>
                <w:b/>
                <w:bCs/>
                <w:color w:val="ED7D31" w:themeColor="accent2"/>
                <w:sz w:val="28"/>
                <w:szCs w:val="28"/>
                <w:rtl/>
                <w:lang w:bidi="ar-SY"/>
              </w:rPr>
              <w:t>ض ليلغي التفاهمات لتطبيق القرار 1701 ومن الممكن أن يلغي القرار بحد ذاته لأن الصلح سيد الأحكام</w:t>
            </w:r>
            <w:r>
              <w:rPr>
                <w:rFonts w:ascii="Bahij Badiya" w:hAnsi="Bahij Badiya" w:cs="Bahij Badiya" w:hint="cs"/>
                <w:b/>
                <w:bCs/>
                <w:color w:val="ED7D31" w:themeColor="accent2"/>
                <w:sz w:val="28"/>
                <w:szCs w:val="28"/>
                <w:rtl/>
                <w:lang w:bidi="ar-LB"/>
              </w:rPr>
              <w:t>.</w:t>
            </w:r>
          </w:p>
        </w:tc>
        <w:tc>
          <w:tcPr>
            <w:tcW w:w="669" w:type="dxa"/>
          </w:tcPr>
          <w:p w14:paraId="3BBD3721" w14:textId="4E132FEA" w:rsidR="009C5957" w:rsidRPr="00C75690" w:rsidRDefault="009C5957" w:rsidP="00E704C1">
            <w:pPr>
              <w:tabs>
                <w:tab w:val="left" w:pos="8831"/>
              </w:tabs>
              <w:spacing w:before="100" w:beforeAutospacing="1"/>
              <w:jc w:val="both"/>
              <w:rPr>
                <w:rFonts w:ascii="A- Amir 6" w:hAnsi="A- Amir 6" w:cs="A- Amir 6"/>
                <w:b/>
                <w:bCs/>
                <w:noProof/>
                <w:sz w:val="2"/>
                <w:szCs w:val="2"/>
                <w:rtl/>
              </w:rPr>
            </w:pPr>
            <w:r w:rsidRPr="00042B44">
              <w:rPr>
                <w:rFonts w:ascii="Bahij Badiya" w:hAnsi="Bahij Badiya" w:cs="Bahij Badiya"/>
                <w:b/>
                <w:bCs/>
                <w:noProof/>
                <w:sz w:val="2"/>
                <w:szCs w:val="2"/>
              </w:rPr>
              <w:drawing>
                <wp:anchor distT="0" distB="0" distL="114300" distR="114300" simplePos="0" relativeHeight="251710464" behindDoc="1" locked="0" layoutInCell="1" allowOverlap="1" wp14:anchorId="2DC621D8" wp14:editId="1F07F40F">
                  <wp:simplePos x="0" y="0"/>
                  <wp:positionH relativeFrom="column">
                    <wp:posOffset>69034</wp:posOffset>
                  </wp:positionH>
                  <wp:positionV relativeFrom="paragraph">
                    <wp:posOffset>441932</wp:posOffset>
                  </wp:positionV>
                  <wp:extent cx="287655" cy="287655"/>
                  <wp:effectExtent l="0" t="0" r="0" b="0"/>
                  <wp:wrapThrough wrapText="bothSides">
                    <wp:wrapPolygon edited="0">
                      <wp:start x="1430" y="1430"/>
                      <wp:lineTo x="0" y="18596"/>
                      <wp:lineTo x="20026" y="18596"/>
                      <wp:lineTo x="20026" y="1430"/>
                      <wp:lineTo x="1430" y="1430"/>
                    </wp:wrapPolygon>
                  </wp:wrapThrough>
                  <wp:docPr id="1725704984" name="Picture 172570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ote Left_48px.png"/>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anchor>
              </w:drawing>
            </w:r>
          </w:p>
        </w:tc>
      </w:tr>
    </w:tbl>
    <w:p w14:paraId="53A46A53" w14:textId="188603E6" w:rsidR="009C5957" w:rsidRPr="00ED7685" w:rsidRDefault="009C5957" w:rsidP="00ED7685">
      <w:pPr>
        <w:pStyle w:val="Heading1"/>
        <w:numPr>
          <w:ilvl w:val="0"/>
          <w:numId w:val="27"/>
        </w:numPr>
        <w:spacing w:before="100" w:beforeAutospacing="1"/>
        <w:jc w:val="both"/>
        <w:rPr>
          <w:rFonts w:ascii="Bahij Badiya" w:hAnsi="Bahij Badiya" w:cs="Bahij Badiya"/>
          <w:b/>
          <w:bCs/>
          <w:lang w:bidi="ar-SY"/>
        </w:rPr>
      </w:pPr>
      <w:r w:rsidRPr="00ED7685">
        <w:rPr>
          <w:rFonts w:ascii="Bahij Badiya" w:hAnsi="Bahij Badiya" w:cs="Bahij Badiya" w:hint="cs"/>
          <w:b/>
          <w:bCs/>
          <w:rtl/>
          <w:lang w:bidi="ar-SY"/>
        </w:rPr>
        <w:t>مصالح ح</w:t>
      </w:r>
      <w:r w:rsidR="006B5952">
        <w:rPr>
          <w:rFonts w:ascii="Bahij Badiya" w:hAnsi="Bahij Badiya" w:cs="Bahij Badiya" w:hint="cs"/>
          <w:b/>
          <w:bCs/>
          <w:rtl/>
          <w:lang w:bidi="ar-SY"/>
        </w:rPr>
        <w:t>ز</w:t>
      </w:r>
      <w:r w:rsidRPr="00ED7685">
        <w:rPr>
          <w:rFonts w:ascii="Bahij Badiya" w:hAnsi="Bahij Badiya" w:cs="Bahij Badiya" w:hint="cs"/>
          <w:b/>
          <w:bCs/>
          <w:rtl/>
          <w:lang w:bidi="ar-SY"/>
        </w:rPr>
        <w:t>ب الله</w:t>
      </w:r>
    </w:p>
    <w:p w14:paraId="658FC8D8" w14:textId="69CB9613" w:rsidR="009C5957" w:rsidRPr="00457281" w:rsidRDefault="009C5957" w:rsidP="00133054">
      <w:pPr>
        <w:pStyle w:val="ListParagraph"/>
        <w:numPr>
          <w:ilvl w:val="0"/>
          <w:numId w:val="30"/>
        </w:numPr>
        <w:spacing w:before="100" w:beforeAutospacing="1" w:after="0"/>
        <w:jc w:val="both"/>
        <w:rPr>
          <w:rFonts w:ascii="Bahij Badiya" w:hAnsi="Bahij Badiya" w:cs="Bahij Badiya"/>
          <w:sz w:val="28"/>
          <w:szCs w:val="28"/>
          <w:lang w:bidi="ar-SY"/>
        </w:rPr>
      </w:pPr>
      <w:r w:rsidRPr="00457281">
        <w:rPr>
          <w:rFonts w:ascii="Bahij Badiya" w:hAnsi="Bahij Badiya" w:cs="Bahij Badiya" w:hint="cs"/>
          <w:sz w:val="28"/>
          <w:szCs w:val="28"/>
          <w:rtl/>
          <w:lang w:bidi="ar-SY"/>
        </w:rPr>
        <w:t xml:space="preserve"> منع الكيان الاسرائيلي من فرض شروطه على لبنان وتحقيق ما لم يستطيع تحقيقه في الحرب</w:t>
      </w:r>
      <w:r w:rsidR="00002B58">
        <w:rPr>
          <w:rFonts w:ascii="Bahij Badiya" w:hAnsi="Bahij Badiya" w:cs="Bahij Badiya" w:hint="cs"/>
          <w:sz w:val="28"/>
          <w:szCs w:val="28"/>
          <w:rtl/>
          <w:lang w:bidi="ar-SY"/>
        </w:rPr>
        <w:t>.</w:t>
      </w:r>
    </w:p>
    <w:p w14:paraId="5818E660" w14:textId="275A00F2" w:rsidR="009C5957" w:rsidRPr="00457281" w:rsidRDefault="009C5957" w:rsidP="00133054">
      <w:pPr>
        <w:pStyle w:val="ListParagraph"/>
        <w:numPr>
          <w:ilvl w:val="0"/>
          <w:numId w:val="30"/>
        </w:numPr>
        <w:spacing w:before="100" w:beforeAutospacing="1" w:after="0"/>
        <w:jc w:val="both"/>
        <w:rPr>
          <w:rFonts w:ascii="Bahij Badiya" w:hAnsi="Bahij Badiya" w:cs="Bahij Badiya"/>
          <w:sz w:val="28"/>
          <w:szCs w:val="28"/>
          <w:lang w:bidi="ar-SY"/>
        </w:rPr>
      </w:pPr>
      <w:r w:rsidRPr="00457281">
        <w:rPr>
          <w:rFonts w:ascii="Bahij Badiya" w:hAnsi="Bahij Badiya" w:cs="Bahij Badiya" w:hint="cs"/>
          <w:sz w:val="28"/>
          <w:szCs w:val="28"/>
          <w:rtl/>
          <w:lang w:bidi="ar-SY"/>
        </w:rPr>
        <w:t>حماية بيئه 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457281">
        <w:rPr>
          <w:rFonts w:ascii="Bahij Badiya" w:hAnsi="Bahij Badiya" w:cs="Bahij Badiya" w:hint="cs"/>
          <w:sz w:val="28"/>
          <w:szCs w:val="28"/>
          <w:rtl/>
          <w:lang w:bidi="ar-SY"/>
        </w:rPr>
        <w:t>مة وعدم تركها عرضه للاستهداف والتفكك</w:t>
      </w:r>
      <w:r w:rsidR="00002B58">
        <w:rPr>
          <w:rFonts w:ascii="Bahij Badiya" w:hAnsi="Bahij Badiya" w:cs="Bahij Badiya" w:hint="cs"/>
          <w:sz w:val="28"/>
          <w:szCs w:val="28"/>
          <w:rtl/>
          <w:lang w:bidi="ar-SY"/>
        </w:rPr>
        <w:t>.</w:t>
      </w:r>
    </w:p>
    <w:p w14:paraId="4E4ADDE5" w14:textId="42E30554" w:rsidR="009C5957" w:rsidRPr="00457281" w:rsidRDefault="009C5957" w:rsidP="00133054">
      <w:pPr>
        <w:pStyle w:val="ListParagraph"/>
        <w:numPr>
          <w:ilvl w:val="0"/>
          <w:numId w:val="30"/>
        </w:numPr>
        <w:spacing w:before="100" w:beforeAutospacing="1" w:after="0"/>
        <w:jc w:val="both"/>
        <w:rPr>
          <w:rFonts w:ascii="Bahij Badiya" w:hAnsi="Bahij Badiya" w:cs="Bahij Badiya"/>
          <w:sz w:val="28"/>
          <w:szCs w:val="28"/>
          <w:rtl/>
          <w:lang w:bidi="ar-SY"/>
        </w:rPr>
      </w:pPr>
      <w:r w:rsidRPr="00457281">
        <w:rPr>
          <w:rFonts w:ascii="Bahij Badiya" w:hAnsi="Bahij Badiya" w:cs="Bahij Badiya" w:hint="cs"/>
          <w:sz w:val="28"/>
          <w:szCs w:val="28"/>
          <w:rtl/>
          <w:lang w:bidi="ar-SY"/>
        </w:rPr>
        <w:t>منع تهجير الجنوب وتدمير البنى التحتية</w:t>
      </w:r>
      <w:r w:rsidR="00CD5617">
        <w:rPr>
          <w:rFonts w:ascii="Bahij Badiya" w:hAnsi="Bahij Badiya" w:cs="Bahij Badiya" w:hint="cs"/>
          <w:sz w:val="28"/>
          <w:szCs w:val="28"/>
          <w:rtl/>
          <w:lang w:bidi="ar-SY"/>
        </w:rPr>
        <w:t>،</w:t>
      </w:r>
      <w:r w:rsidRPr="00457281">
        <w:rPr>
          <w:rFonts w:ascii="Bahij Badiya" w:hAnsi="Bahij Badiya" w:cs="Bahij Badiya" w:hint="cs"/>
          <w:sz w:val="28"/>
          <w:szCs w:val="28"/>
          <w:rtl/>
          <w:lang w:bidi="ar-SY"/>
        </w:rPr>
        <w:t xml:space="preserve"> كذلك منع استهداف القرى في الحدود الشمالية والشرقية لأن الخط الإضافي يتجسد في الإتفاق الأمريكي السوري بضم سوريا </w:t>
      </w:r>
      <w:r w:rsidR="00A12B52">
        <w:rPr>
          <w:rFonts w:ascii="Bahij Badiya" w:hAnsi="Bahij Badiya" w:cs="Bahij Badiya" w:hint="cs"/>
          <w:sz w:val="28"/>
          <w:szCs w:val="28"/>
          <w:rtl/>
          <w:lang w:bidi="ar-SY"/>
        </w:rPr>
        <w:t>إلى</w:t>
      </w:r>
      <w:r w:rsidRPr="00457281">
        <w:rPr>
          <w:rFonts w:ascii="Bahij Badiya" w:hAnsi="Bahij Badiya" w:cs="Bahij Badiya" w:hint="cs"/>
          <w:sz w:val="28"/>
          <w:szCs w:val="28"/>
          <w:rtl/>
          <w:lang w:bidi="ar-SY"/>
        </w:rPr>
        <w:t xml:space="preserve"> التحالف الدولي ضد الإرهاب حسب التعريف الأمريكي</w:t>
      </w:r>
      <w:r w:rsidR="00002B58">
        <w:rPr>
          <w:rFonts w:ascii="Bahij Badiya" w:hAnsi="Bahij Badiya" w:cs="Bahij Badiya" w:hint="cs"/>
          <w:sz w:val="28"/>
          <w:szCs w:val="28"/>
          <w:rtl/>
          <w:lang w:bidi="ar-SY"/>
        </w:rPr>
        <w:t>.</w:t>
      </w:r>
    </w:p>
    <w:p w14:paraId="292F7F0C" w14:textId="106C8DA3" w:rsidR="009C5957" w:rsidRPr="00457281" w:rsidRDefault="009C5957" w:rsidP="00133054">
      <w:pPr>
        <w:pStyle w:val="ListParagraph"/>
        <w:numPr>
          <w:ilvl w:val="0"/>
          <w:numId w:val="30"/>
        </w:numPr>
        <w:spacing w:before="100" w:beforeAutospacing="1" w:after="0"/>
        <w:jc w:val="both"/>
        <w:rPr>
          <w:rFonts w:ascii="Bahij Badiya" w:hAnsi="Bahij Badiya" w:cs="Bahij Badiya"/>
          <w:sz w:val="28"/>
          <w:szCs w:val="28"/>
          <w:rtl/>
          <w:lang w:bidi="ar-SY"/>
        </w:rPr>
      </w:pPr>
      <w:r w:rsidRPr="00457281">
        <w:rPr>
          <w:rFonts w:ascii="Bahij Badiya" w:hAnsi="Bahij Badiya" w:cs="Bahij Badiya" w:hint="cs"/>
          <w:sz w:val="28"/>
          <w:szCs w:val="28"/>
          <w:rtl/>
          <w:lang w:bidi="ar-SY"/>
        </w:rPr>
        <w:t>تثبيت تفاهمات وقف إطلاق النار كإتفاق لا يسمح للعدو بخرقه مجددا</w:t>
      </w:r>
      <w:r w:rsidR="00002B58">
        <w:rPr>
          <w:rFonts w:ascii="Bahij Badiya" w:hAnsi="Bahij Badiya" w:cs="Bahij Badiya" w:hint="cs"/>
          <w:sz w:val="28"/>
          <w:szCs w:val="28"/>
          <w:rtl/>
          <w:lang w:bidi="ar-SY"/>
        </w:rPr>
        <w:t>ً.</w:t>
      </w:r>
    </w:p>
    <w:p w14:paraId="1E29B592" w14:textId="11728E0E" w:rsidR="009C5957" w:rsidRPr="00457281" w:rsidRDefault="009C5957" w:rsidP="00133054">
      <w:pPr>
        <w:pStyle w:val="ListParagraph"/>
        <w:numPr>
          <w:ilvl w:val="0"/>
          <w:numId w:val="30"/>
        </w:numPr>
        <w:spacing w:before="100" w:beforeAutospacing="1" w:after="0"/>
        <w:jc w:val="both"/>
        <w:rPr>
          <w:rFonts w:ascii="Bahij Badiya" w:hAnsi="Bahij Badiya" w:cs="Bahij Badiya"/>
          <w:sz w:val="28"/>
          <w:szCs w:val="28"/>
          <w:lang w:bidi="ar-SY"/>
        </w:rPr>
      </w:pPr>
      <w:r w:rsidRPr="00457281">
        <w:rPr>
          <w:rFonts w:ascii="Bahij Badiya" w:hAnsi="Bahij Badiya" w:cs="Bahij Badiya" w:hint="cs"/>
          <w:sz w:val="28"/>
          <w:szCs w:val="28"/>
          <w:rtl/>
          <w:lang w:bidi="ar-SY"/>
        </w:rPr>
        <w:t xml:space="preserve">الحفاظ على دوره السياسي ووجوده الشرعي داخل مؤسسات الدولة في الندوه البرلمانية والسلطه التنفيذية لضمان عدم انزلاق الدولة في مفواضات مباشرة تؤدي </w:t>
      </w:r>
      <w:r w:rsidR="00A12B52">
        <w:rPr>
          <w:rFonts w:ascii="Bahij Badiya" w:hAnsi="Bahij Badiya" w:cs="Bahij Badiya" w:hint="cs"/>
          <w:sz w:val="28"/>
          <w:szCs w:val="28"/>
          <w:rtl/>
          <w:lang w:bidi="ar-SY"/>
        </w:rPr>
        <w:t>إلى</w:t>
      </w:r>
      <w:r w:rsidRPr="00457281">
        <w:rPr>
          <w:rFonts w:ascii="Bahij Badiya" w:hAnsi="Bahij Badiya" w:cs="Bahij Badiya" w:hint="cs"/>
          <w:sz w:val="28"/>
          <w:szCs w:val="28"/>
          <w:rtl/>
          <w:lang w:bidi="ar-SY"/>
        </w:rPr>
        <w:t xml:space="preserve"> اخذ لبنان </w:t>
      </w:r>
      <w:r w:rsidR="00A12B52">
        <w:rPr>
          <w:rFonts w:ascii="Bahij Badiya" w:hAnsi="Bahij Badiya" w:cs="Bahij Badiya" w:hint="cs"/>
          <w:sz w:val="28"/>
          <w:szCs w:val="28"/>
          <w:rtl/>
          <w:lang w:bidi="ar-SY"/>
        </w:rPr>
        <w:t>إلى</w:t>
      </w:r>
      <w:r w:rsidRPr="00457281">
        <w:rPr>
          <w:rFonts w:ascii="Bahij Badiya" w:hAnsi="Bahij Badiya" w:cs="Bahij Badiya" w:hint="cs"/>
          <w:sz w:val="28"/>
          <w:szCs w:val="28"/>
          <w:rtl/>
          <w:lang w:bidi="ar-SY"/>
        </w:rPr>
        <w:t xml:space="preserve"> مسارات سياسيه </w:t>
      </w:r>
      <w:r w:rsidR="00A12B52">
        <w:rPr>
          <w:rFonts w:ascii="Bahij Badiya" w:hAnsi="Bahij Badiya" w:cs="Bahij Badiya" w:hint="cs"/>
          <w:sz w:val="28"/>
          <w:szCs w:val="28"/>
          <w:rtl/>
          <w:lang w:bidi="ar-SY"/>
        </w:rPr>
        <w:t>أو</w:t>
      </w:r>
      <w:r w:rsidRPr="00457281">
        <w:rPr>
          <w:rFonts w:ascii="Bahij Badiya" w:hAnsi="Bahij Badiya" w:cs="Bahij Badiya" w:hint="cs"/>
          <w:sz w:val="28"/>
          <w:szCs w:val="28"/>
          <w:rtl/>
          <w:lang w:bidi="ar-SY"/>
        </w:rPr>
        <w:t xml:space="preserve"> اتفاقات تحقيق مصالح الاسرائيلي وتمس شرعية 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457281">
        <w:rPr>
          <w:rFonts w:ascii="Bahij Badiya" w:hAnsi="Bahij Badiya" w:cs="Bahij Badiya" w:hint="cs"/>
          <w:sz w:val="28"/>
          <w:szCs w:val="28"/>
          <w:rtl/>
          <w:lang w:bidi="ar-SY"/>
        </w:rPr>
        <w:t>مه وتهدر تضحياتها</w:t>
      </w:r>
      <w:r w:rsidR="00002B58">
        <w:rPr>
          <w:rFonts w:ascii="Bahij Badiya" w:hAnsi="Bahij Badiya" w:cs="Bahij Badiya" w:hint="cs"/>
          <w:sz w:val="28"/>
          <w:szCs w:val="28"/>
          <w:rtl/>
          <w:lang w:bidi="ar-SY"/>
        </w:rPr>
        <w:t>.</w:t>
      </w:r>
    </w:p>
    <w:p w14:paraId="41275D15" w14:textId="5C85FDF8" w:rsidR="009C5957" w:rsidRDefault="009C5957" w:rsidP="00133054">
      <w:pPr>
        <w:pStyle w:val="ListParagraph"/>
        <w:numPr>
          <w:ilvl w:val="0"/>
          <w:numId w:val="30"/>
        </w:numPr>
        <w:spacing w:before="100" w:beforeAutospacing="1" w:after="0"/>
        <w:jc w:val="both"/>
        <w:rPr>
          <w:rFonts w:ascii="Bahij Badiya" w:hAnsi="Bahij Badiya" w:cs="Bahij Badiya"/>
          <w:sz w:val="28"/>
          <w:szCs w:val="28"/>
          <w:lang w:bidi="ar-SY"/>
        </w:rPr>
      </w:pPr>
      <w:r w:rsidRPr="00457281">
        <w:rPr>
          <w:rFonts w:ascii="Bahij Badiya" w:hAnsi="Bahij Badiya" w:cs="Bahij Badiya" w:hint="cs"/>
          <w:sz w:val="28"/>
          <w:szCs w:val="28"/>
          <w:rtl/>
          <w:lang w:bidi="ar-SY"/>
        </w:rPr>
        <w:lastRenderedPageBreak/>
        <w:t>عودة الاسرى واعادة الاعمار من الأهداف الاساسية لحزب الله لأن بيئة 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457281">
        <w:rPr>
          <w:rFonts w:ascii="Bahij Badiya" w:hAnsi="Bahij Badiya" w:cs="Bahij Badiya" w:hint="cs"/>
          <w:sz w:val="28"/>
          <w:szCs w:val="28"/>
          <w:rtl/>
          <w:lang w:bidi="ar-SY"/>
        </w:rPr>
        <w:t>مة هي الاكثر تضرراً من التدمير الذي حصل في الحافة الأمامية ومناطق أخرى.</w:t>
      </w:r>
    </w:p>
    <w:p w14:paraId="59011AD0" w14:textId="5B433388" w:rsidR="00A12B52" w:rsidRPr="00A12B52" w:rsidRDefault="00A12B52" w:rsidP="00133054">
      <w:pPr>
        <w:pStyle w:val="ListParagraph"/>
        <w:numPr>
          <w:ilvl w:val="0"/>
          <w:numId w:val="30"/>
        </w:numPr>
        <w:spacing w:before="100" w:beforeAutospacing="1" w:after="0"/>
        <w:jc w:val="both"/>
        <w:rPr>
          <w:rFonts w:ascii="Bahij Badiya" w:hAnsi="Bahij Badiya" w:cs="Bahij Badiya"/>
          <w:b/>
          <w:bCs/>
          <w:sz w:val="28"/>
          <w:szCs w:val="28"/>
          <w:rtl/>
          <w:lang w:bidi="ar-SY"/>
        </w:rPr>
      </w:pPr>
      <w:r w:rsidRPr="00A12B52">
        <w:rPr>
          <w:rFonts w:ascii="Bahij Badiya" w:hAnsi="Bahij Badiya" w:cs="Bahij Badiya" w:hint="cs"/>
          <w:b/>
          <w:bCs/>
          <w:sz w:val="28"/>
          <w:szCs w:val="28"/>
          <w:rtl/>
          <w:lang w:bidi="ar-SY"/>
        </w:rPr>
        <w:t>إبعاد التدخل الأمريكي بكل شاردة وواردة في أروقة السياسة اللبنانية.</w:t>
      </w:r>
    </w:p>
    <w:p w14:paraId="1E2ACD91" w14:textId="541400EA" w:rsidR="009C5957" w:rsidRPr="00457281" w:rsidRDefault="009C5957" w:rsidP="00457281">
      <w:pPr>
        <w:spacing w:before="100" w:beforeAutospacing="1" w:after="0"/>
        <w:ind w:left="-1" w:firstLine="567"/>
        <w:jc w:val="both"/>
        <w:rPr>
          <w:rFonts w:ascii="Bahij Badiya" w:hAnsi="Bahij Badiya" w:cs="Bahij Badiya"/>
          <w:sz w:val="28"/>
          <w:szCs w:val="28"/>
          <w:rtl/>
          <w:lang w:bidi="ar-SY"/>
        </w:rPr>
      </w:pPr>
      <w:r w:rsidRPr="00457281">
        <w:rPr>
          <w:rFonts w:ascii="Bahij Badiya" w:hAnsi="Bahij Badiya" w:cs="Bahij Badiya" w:hint="cs"/>
          <w:sz w:val="28"/>
          <w:szCs w:val="28"/>
          <w:rtl/>
          <w:lang w:bidi="ar-SY"/>
        </w:rPr>
        <w:t>الكيان الإسرائيلي بحسب الدستور اللبناني هو كيان عدو، وبالتالي القانون اللبناني يجرم التعامل والتواصل معه، لذلك تضغط أميركا ومعها اسرائيل باتجاه المف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457281">
        <w:rPr>
          <w:rFonts w:ascii="Bahij Badiya" w:hAnsi="Bahij Badiya" w:cs="Bahij Badiya" w:hint="cs"/>
          <w:sz w:val="28"/>
          <w:szCs w:val="28"/>
          <w:rtl/>
          <w:lang w:bidi="ar-SY"/>
        </w:rPr>
        <w:t>ضات المباشرة ك</w:t>
      </w:r>
      <w:r w:rsidR="00CD5617">
        <w:rPr>
          <w:rFonts w:ascii="Bahij Badiya" w:hAnsi="Bahij Badiya" w:cs="Bahij Badiya" w:hint="cs"/>
          <w:sz w:val="28"/>
          <w:szCs w:val="28"/>
          <w:rtl/>
          <w:lang w:bidi="ar-SY"/>
        </w:rPr>
        <w:t>ا</w:t>
      </w:r>
      <w:r w:rsidRPr="00457281">
        <w:rPr>
          <w:rFonts w:ascii="Bahij Badiya" w:hAnsi="Bahij Badiya" w:cs="Bahij Badiya" w:hint="cs"/>
          <w:sz w:val="28"/>
          <w:szCs w:val="28"/>
          <w:rtl/>
          <w:lang w:bidi="ar-SY"/>
        </w:rPr>
        <w:t xml:space="preserve">عتراف واضح ورسمي بهذا الكيان كمقدمة لتوقيع اتفاقية معه وبالشروط التي تخدم اهداف الكيان. لإن المسار التنازلي مع هذا الكيان في حال بدات به الدولة اللبنانية لن ينتهي عن هذه الخطوة التي ما زالت ورقة قوة للبنان لا يجب التنازل عنها مجاناً. </w:t>
      </w:r>
    </w:p>
    <w:p w14:paraId="6B1CEC78" w14:textId="4AC7BD0E" w:rsidR="009C5957" w:rsidRPr="00457281" w:rsidRDefault="009C5957" w:rsidP="00457281">
      <w:pPr>
        <w:spacing w:before="100" w:beforeAutospacing="1" w:after="0"/>
        <w:ind w:left="-1" w:firstLine="567"/>
        <w:jc w:val="both"/>
        <w:rPr>
          <w:rFonts w:ascii="Bahij Badiya" w:hAnsi="Bahij Badiya" w:cs="Bahij Badiya"/>
          <w:sz w:val="28"/>
          <w:szCs w:val="28"/>
          <w:rtl/>
          <w:lang w:bidi="ar-SY"/>
        </w:rPr>
      </w:pPr>
      <w:r w:rsidRPr="00457281">
        <w:rPr>
          <w:rFonts w:ascii="Bahij Badiya" w:hAnsi="Bahij Badiya" w:cs="Bahij Badiya" w:hint="cs"/>
          <w:sz w:val="28"/>
          <w:szCs w:val="28"/>
          <w:rtl/>
          <w:lang w:bidi="ar-SY"/>
        </w:rPr>
        <w:t xml:space="preserve">وفي هذا السياق نستطيع استحضار التجربة الفلسطينية منذ </w:t>
      </w:r>
      <w:r w:rsidR="00A12B52">
        <w:rPr>
          <w:rFonts w:ascii="Bahij Badiya" w:hAnsi="Bahij Badiya" w:cs="Bahij Badiya" w:hint="cs"/>
          <w:sz w:val="28"/>
          <w:szCs w:val="28"/>
          <w:rtl/>
          <w:lang w:bidi="ar-SY"/>
        </w:rPr>
        <w:t>أو</w:t>
      </w:r>
      <w:r w:rsidRPr="00457281">
        <w:rPr>
          <w:rFonts w:ascii="Bahij Badiya" w:hAnsi="Bahij Badiya" w:cs="Bahij Badiya" w:hint="cs"/>
          <w:sz w:val="28"/>
          <w:szCs w:val="28"/>
          <w:rtl/>
          <w:lang w:bidi="ar-SY"/>
        </w:rPr>
        <w:t xml:space="preserve">سلو حتى اليوم، ما الذي تحقق من مندرجات اتفاق </w:t>
      </w:r>
      <w:r w:rsidR="00A12B52">
        <w:rPr>
          <w:rFonts w:ascii="Bahij Badiya" w:hAnsi="Bahij Badiya" w:cs="Bahij Badiya" w:hint="cs"/>
          <w:sz w:val="28"/>
          <w:szCs w:val="28"/>
          <w:rtl/>
          <w:lang w:bidi="ar-SY"/>
        </w:rPr>
        <w:t>أو</w:t>
      </w:r>
      <w:r w:rsidRPr="00457281">
        <w:rPr>
          <w:rFonts w:ascii="Bahij Badiya" w:hAnsi="Bahij Badiya" w:cs="Bahij Badiya" w:hint="cs"/>
          <w:sz w:val="28"/>
          <w:szCs w:val="28"/>
          <w:rtl/>
          <w:lang w:bidi="ar-SY"/>
        </w:rPr>
        <w:t xml:space="preserve">سلو سوى إنقسام الشعب الفلسطيني والحرب الأهلية التي حصلت بين مكوناته على أثر التوقيع؟، بالرغم من ان الظروف العربية والإقليمية وحتى الدولية كانت أفضل بكثير من ظروف اليوم، وبالرغم أيضاً من التنازل العربي عبر ما سمي المبادرة العربية التي أطلقتها قمة بيروت العربية عام 2002، وهذه المبادرة كانت بمثابة فرصة حقيقة للكيان لتحقيق السلام والإحتفاظ بحوالي 80% من أرض فلسطين بموافقة عربية لو أراد ذلك، لكن رفض المبادرة من قبل الكيان الإسرائيلي أكد نواياه التوسعية المعروفة بمشروع أسرائيل الكبرى من الفرات </w:t>
      </w:r>
      <w:r w:rsidR="00A12B52">
        <w:rPr>
          <w:rFonts w:ascii="Bahij Badiya" w:hAnsi="Bahij Badiya" w:cs="Bahij Badiya" w:hint="cs"/>
          <w:sz w:val="28"/>
          <w:szCs w:val="28"/>
          <w:rtl/>
          <w:lang w:bidi="ar-SY"/>
        </w:rPr>
        <w:t>إلى</w:t>
      </w:r>
      <w:r w:rsidRPr="00457281">
        <w:rPr>
          <w:rFonts w:ascii="Bahij Badiya" w:hAnsi="Bahij Badiya" w:cs="Bahij Badiya" w:hint="cs"/>
          <w:sz w:val="28"/>
          <w:szCs w:val="28"/>
          <w:rtl/>
          <w:lang w:bidi="ar-SY"/>
        </w:rPr>
        <w:t xml:space="preserve"> النيل. لذلك كان من الطبيعي أن يتجاهل هذه المبادرة التي يمكن أن تقوض هذا الحلم التاريخي الإستراتيجي.</w:t>
      </w:r>
    </w:p>
    <w:p w14:paraId="14CE33CF" w14:textId="77777777" w:rsidR="009C5957" w:rsidRPr="00ED7685" w:rsidRDefault="009C5957" w:rsidP="00ED7685">
      <w:pPr>
        <w:pStyle w:val="Heading1"/>
        <w:numPr>
          <w:ilvl w:val="0"/>
          <w:numId w:val="27"/>
        </w:numPr>
        <w:spacing w:before="100" w:beforeAutospacing="1"/>
        <w:jc w:val="both"/>
        <w:rPr>
          <w:rFonts w:ascii="Bahij Badiya" w:hAnsi="Bahij Badiya" w:cs="Bahij Badiya"/>
          <w:b/>
          <w:bCs/>
          <w:lang w:bidi="ar-SY"/>
        </w:rPr>
      </w:pPr>
      <w:r w:rsidRPr="00ED7685">
        <w:rPr>
          <w:rFonts w:ascii="Bahij Badiya" w:hAnsi="Bahij Badiya" w:cs="Bahij Badiya" w:hint="cs"/>
          <w:b/>
          <w:bCs/>
          <w:rtl/>
          <w:lang w:bidi="ar-SY"/>
        </w:rPr>
        <w:t>المصالح الدولية والاقليمية</w:t>
      </w:r>
    </w:p>
    <w:p w14:paraId="45A655A1" w14:textId="127E430A"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t>تتشابك المصالح الدوليه والاقليميه ما بين الولايات المتحدة وفرنسا والامم المتحده ومصر وتركيا وايران والسعودية فلكل من هذه الدول مصالحه الاقتصاديه والجيوسياسية</w:t>
      </w:r>
      <w:r w:rsidR="00002B58">
        <w:rPr>
          <w:rFonts w:ascii="Bahij Badiya" w:hAnsi="Bahij Badiya" w:cs="Bahij Badiya" w:hint="cs"/>
          <w:sz w:val="28"/>
          <w:szCs w:val="28"/>
          <w:rtl/>
          <w:lang w:bidi="ar-SY"/>
        </w:rPr>
        <w:t>.</w:t>
      </w:r>
    </w:p>
    <w:p w14:paraId="192FDBA1" w14:textId="2BE22296"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الولايات المتحدة تلعب دور الوسيط وتسعى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تحقيق مصالحها دون حرب اقليميه واسعه لانها تريد ترتيب الشرق ال</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 xml:space="preserve">سط للتفرغ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قضايا حساسه على المستوى الاستراتيجي والدولي كالحرب الدائرة بين روسيا و</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كرانيا والتنافس الاقتصادي مع الصين، والتوسع في بحر الصين.</w:t>
      </w:r>
    </w:p>
    <w:p w14:paraId="5C0976AB" w14:textId="4AA2B2F2"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 الخلاف مع فنزويلا وبعض دول أميركا اللاتينية ولكن الولايات المتحدة تنحاز دائما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الموقف الاسرائيلي  وتمارس اقصى الضغوط على الحكومة اللبنانيه لدفعها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مسار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المباشر وتشجع على نزع سلاح حزب الله باي ثمن لتأمين حماية اسرائيل والمحافظة على تفوقها العسكري </w:t>
      </w:r>
      <w:r w:rsidRPr="00002B58">
        <w:rPr>
          <w:rFonts w:ascii="Bahij Badiya" w:hAnsi="Bahij Badiya" w:cs="Bahij Badiya" w:hint="cs"/>
          <w:sz w:val="28"/>
          <w:szCs w:val="28"/>
          <w:rtl/>
          <w:lang w:bidi="ar-SY"/>
        </w:rPr>
        <w:lastRenderedPageBreak/>
        <w:t xml:space="preserve">والسياسي، بالمقابل تمنع اي مساعدات حقيقية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لبنان قبل نزع السلاح ح</w:t>
      </w:r>
      <w:r w:rsidR="00CD5617">
        <w:rPr>
          <w:rFonts w:ascii="Bahij Badiya" w:hAnsi="Bahij Badiya" w:cs="Bahij Badiya" w:hint="cs"/>
          <w:sz w:val="28"/>
          <w:szCs w:val="28"/>
          <w:rtl/>
          <w:lang w:bidi="ar-SY"/>
        </w:rPr>
        <w:t>ز</w:t>
      </w:r>
      <w:r w:rsidRPr="00002B58">
        <w:rPr>
          <w:rFonts w:ascii="Bahij Badiya" w:hAnsi="Bahij Badiya" w:cs="Bahij Badiya" w:hint="cs"/>
          <w:sz w:val="28"/>
          <w:szCs w:val="28"/>
          <w:rtl/>
          <w:lang w:bidi="ar-SY"/>
        </w:rPr>
        <w:t>ب الله وتقيد مؤسساته المالية والإجتماعية لتقليص دوره الساسي، ومنعه من التأثير في القرار السياسي للحكومة اللبنانيه.</w:t>
      </w:r>
    </w:p>
    <w:p w14:paraId="7AE3650C" w14:textId="4551D203"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 مواقف باقي الدول فهي لا تتعارض كثيراً مع رؤية الولايات المتحدة مع علمها بأن فرض الهيمنة الاسرائيلية يؤثر على هذه الدول من الناحية الاستراتيجية وخاصه بعد قيام إسرائيل باستهداف الوفد المف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ض في قطر</w:t>
      </w:r>
      <w:r w:rsidR="00CD5617">
        <w:rPr>
          <w:rFonts w:ascii="Bahij Badiya" w:hAnsi="Bahij Badiya" w:cs="Bahij Badiya" w:hint="cs"/>
          <w:sz w:val="28"/>
          <w:szCs w:val="28"/>
          <w:rtl/>
          <w:lang w:bidi="ar-SY"/>
        </w:rPr>
        <w:t>، ما</w:t>
      </w:r>
      <w:r w:rsidRPr="00002B58">
        <w:rPr>
          <w:rFonts w:ascii="Bahij Badiya" w:hAnsi="Bahij Badiya" w:cs="Bahij Badiya" w:hint="cs"/>
          <w:sz w:val="28"/>
          <w:szCs w:val="28"/>
          <w:rtl/>
          <w:lang w:bidi="ar-SY"/>
        </w:rPr>
        <w:t xml:space="preserve"> جعل هذه الدول تتعامل بحذر مع الاهداف الاسرائليه ولكنها لا تستطيع ان تعارض الموقف ال</w:t>
      </w:r>
      <w:r w:rsidR="00002B58">
        <w:rPr>
          <w:rFonts w:ascii="Bahij Badiya" w:hAnsi="Bahij Badiya" w:cs="Bahij Badiya" w:hint="cs"/>
          <w:sz w:val="28"/>
          <w:szCs w:val="28"/>
          <w:rtl/>
          <w:lang w:bidi="ar-SY"/>
        </w:rPr>
        <w:t>أ</w:t>
      </w:r>
      <w:r w:rsidRPr="00002B58">
        <w:rPr>
          <w:rFonts w:ascii="Bahij Badiya" w:hAnsi="Bahij Badiya" w:cs="Bahij Badiya" w:hint="cs"/>
          <w:sz w:val="28"/>
          <w:szCs w:val="28"/>
          <w:rtl/>
          <w:lang w:bidi="ar-SY"/>
        </w:rPr>
        <w:t>ميركي كليا</w:t>
      </w:r>
      <w:r w:rsidR="00002B58">
        <w:rPr>
          <w:rFonts w:ascii="Bahij Badiya" w:hAnsi="Bahij Badiya" w:cs="Bahij Badiya" w:hint="cs"/>
          <w:sz w:val="28"/>
          <w:szCs w:val="28"/>
          <w:rtl/>
          <w:lang w:bidi="ar-SY"/>
        </w:rPr>
        <w:t>ً.</w:t>
      </w:r>
    </w:p>
    <w:p w14:paraId="00A887C2" w14:textId="0590D811"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 اما فيما يتعلق بإيران فإن موقفها يختلف كونها في حالات اشتباك مع الكيان الاسرائلي وفي حالة خلاف وتناقض مع الولايات المتحدة وتعمل على منع توجيه ضرب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حزب الله وابقاء الضغط قائم على الكيان الصهيوني ومنعه من فرض سيطرته على المنطقه برمتها.</w:t>
      </w:r>
    </w:p>
    <w:p w14:paraId="5C6CBD78" w14:textId="7C6782B4" w:rsidR="009C5957" w:rsidRPr="00ED7685" w:rsidRDefault="009C5957" w:rsidP="00ED7685">
      <w:pPr>
        <w:pStyle w:val="Heading1"/>
        <w:numPr>
          <w:ilvl w:val="0"/>
          <w:numId w:val="27"/>
        </w:numPr>
        <w:spacing w:before="100" w:beforeAutospacing="1"/>
        <w:jc w:val="both"/>
        <w:rPr>
          <w:rFonts w:ascii="Bahij Badiya" w:hAnsi="Bahij Badiya" w:cs="Bahij Badiya"/>
          <w:b/>
          <w:bCs/>
          <w:lang w:bidi="ar-SY"/>
        </w:rPr>
      </w:pPr>
      <w:r w:rsidRPr="00ED7685">
        <w:rPr>
          <w:rFonts w:ascii="Bahij Badiya" w:hAnsi="Bahij Badiya" w:cs="Bahij Badiya" w:hint="cs"/>
          <w:b/>
          <w:bCs/>
          <w:rtl/>
          <w:lang w:bidi="ar-SY"/>
        </w:rPr>
        <w:t>مخاطر المف</w:t>
      </w:r>
      <w:r w:rsidR="00CD5617">
        <w:rPr>
          <w:rFonts w:ascii="Bahij Badiya" w:hAnsi="Bahij Badiya" w:cs="Bahij Badiya" w:hint="cs"/>
          <w:b/>
          <w:bCs/>
          <w:rtl/>
          <w:lang w:bidi="ar-SY"/>
        </w:rPr>
        <w:t>ا</w:t>
      </w:r>
      <w:r w:rsidR="00A12B52">
        <w:rPr>
          <w:rFonts w:ascii="Bahij Badiya" w:hAnsi="Bahij Badiya" w:cs="Bahij Badiya" w:hint="cs"/>
          <w:b/>
          <w:bCs/>
          <w:rtl/>
          <w:lang w:bidi="ar-SY"/>
        </w:rPr>
        <w:t>و</w:t>
      </w:r>
      <w:r w:rsidRPr="00ED7685">
        <w:rPr>
          <w:rFonts w:ascii="Bahij Badiya" w:hAnsi="Bahij Badiya" w:cs="Bahij Badiya" w:hint="cs"/>
          <w:b/>
          <w:bCs/>
          <w:rtl/>
          <w:lang w:bidi="ar-SY"/>
        </w:rPr>
        <w:t>ضات المباشره</w:t>
      </w:r>
      <w:r w:rsidR="00ED7685" w:rsidRPr="00ED7685">
        <w:rPr>
          <w:rFonts w:ascii="Bahij Badiya" w:hAnsi="Bahij Badiya" w:cs="Bahij Badiya" w:hint="cs"/>
          <w:b/>
          <w:bCs/>
          <w:rtl/>
          <w:lang w:bidi="ar-SY"/>
        </w:rPr>
        <w:t>:</w:t>
      </w:r>
    </w:p>
    <w:p w14:paraId="52AD93F0" w14:textId="7D31A7B9"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t>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المباشر له نتائج سياسية وامنية واقتصاديه بالغة الخطورة على الوضع اللبنانى وهو بالمعنى القانوني بين وفدين رسميين من دولتين متحاربتين وجها لوجه دون وجود وسيط </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 xml:space="preserve"> وجود وسطاء وتقع المسؤولية مباشرة على الدوله والتزاماتها تصبح واضحه وملزمه ودولة كلبنان فيه تناقضات بين قواه السياسية حول مفهوم العداء مع الكيان الإسرائيلي تصبح عرضة للانتقاد داخلياً وشعبياً</w:t>
      </w:r>
      <w:r w:rsidR="00002B58">
        <w:rPr>
          <w:rFonts w:ascii="Bahij Badiya" w:hAnsi="Bahij Badiya" w:cs="Bahij Badiya" w:hint="cs"/>
          <w:sz w:val="28"/>
          <w:szCs w:val="28"/>
          <w:rtl/>
          <w:lang w:bidi="ar-SY"/>
        </w:rPr>
        <w:t>.</w:t>
      </w:r>
    </w:p>
    <w:p w14:paraId="68114057" w14:textId="6110A540"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t>وهذا ما حصل بعد اتفاق ١٧ ايار الذي اعتبر إتفاق ذل واذعان</w:t>
      </w:r>
      <w:r w:rsidR="00002B58">
        <w:rPr>
          <w:rFonts w:ascii="Bahij Badiya" w:hAnsi="Bahij Badiya" w:cs="Bahij Badiya" w:hint="cs"/>
          <w:sz w:val="28"/>
          <w:szCs w:val="28"/>
          <w:rtl/>
          <w:lang w:bidi="ar-SY"/>
        </w:rPr>
        <w:t>،</w:t>
      </w:r>
      <w:r w:rsidRPr="00002B58">
        <w:rPr>
          <w:rFonts w:ascii="Bahij Badiya" w:hAnsi="Bahij Badiya" w:cs="Bahij Badiya" w:hint="cs"/>
          <w:sz w:val="28"/>
          <w:szCs w:val="28"/>
          <w:rtl/>
          <w:lang w:bidi="ar-SY"/>
        </w:rPr>
        <w:t xml:space="preserve"> واسقط تحت الضغط الشعبي والسياسي، وخلق خلاف كبير حول هوية لبنان وشرعيه المف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ضين</w:t>
      </w:r>
      <w:r w:rsidR="00CD5617">
        <w:rPr>
          <w:rFonts w:ascii="Bahij Badiya" w:hAnsi="Bahij Badiya" w:cs="Bahij Badiya" w:hint="cs"/>
          <w:sz w:val="28"/>
          <w:szCs w:val="28"/>
          <w:rtl/>
          <w:lang w:bidi="ar-SY"/>
        </w:rPr>
        <w:t>،</w:t>
      </w:r>
      <w:r w:rsidRPr="00002B58">
        <w:rPr>
          <w:rFonts w:ascii="Bahij Badiya" w:hAnsi="Bahij Badiya" w:cs="Bahij Badiya" w:hint="cs"/>
          <w:sz w:val="28"/>
          <w:szCs w:val="28"/>
          <w:rtl/>
          <w:lang w:bidi="ar-SY"/>
        </w:rPr>
        <w:t xml:space="preserve"> ويشكل خطراً حقيقياً على سيادة لبنان واستقلاله وسلامة أراضيه لان نتائجه من المرجح ان تكون لصالح الاسرائيلي الذي يتغطرس بكامل قوته العسكرية والدعم الاميركي الذي يلقاه فاذا ذهب لبنان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المباشر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شرزمة داخليه وسوف تعتبره 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مه تهديداً وجودياً لدور لبنان من المتوقع ان تكون النتائج سيئة من الناحية الاقتصادية والسياسية والامنية والمالية والمائية</w:t>
      </w:r>
      <w:r w:rsidR="00002B58">
        <w:rPr>
          <w:rFonts w:ascii="Bahij Badiya" w:hAnsi="Bahij Badiya" w:cs="Bahij Badiya" w:hint="cs"/>
          <w:sz w:val="28"/>
          <w:szCs w:val="28"/>
          <w:rtl/>
          <w:lang w:bidi="ar-SY"/>
        </w:rPr>
        <w:t>.</w:t>
      </w:r>
    </w:p>
    <w:p w14:paraId="78DE47DB" w14:textId="66B6C649"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t xml:space="preserve">لان صعوبة تطبيق النتائج تؤدي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اثار فورية هروب وتجميد الاستثمارات من قبل المستثمرين الدولين والعرب مما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تأجيل مشاريع التنقيب عن الغاز و الطاقة بالاضافه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ربط المساعدات الخارجيه بشروط سياسية من الدول المانحة مثل المطالبات بسحب السلاح كذلك تأثير على السوق الما</w:t>
      </w:r>
      <w:r w:rsidR="00CD5617">
        <w:rPr>
          <w:rFonts w:ascii="Bahij Badiya" w:hAnsi="Bahij Badiya" w:cs="Bahij Badiya" w:hint="cs"/>
          <w:sz w:val="28"/>
          <w:szCs w:val="28"/>
          <w:rtl/>
          <w:lang w:bidi="ar-SY"/>
        </w:rPr>
        <w:t>ل</w:t>
      </w:r>
      <w:r w:rsidRPr="00002B58">
        <w:rPr>
          <w:rFonts w:ascii="Bahij Badiya" w:hAnsi="Bahij Badiya" w:cs="Bahij Badiya" w:hint="cs"/>
          <w:sz w:val="28"/>
          <w:szCs w:val="28"/>
          <w:rtl/>
          <w:lang w:bidi="ar-SY"/>
        </w:rPr>
        <w:t>ية والديون</w:t>
      </w:r>
      <w:r w:rsidR="00002B58">
        <w:rPr>
          <w:rFonts w:ascii="Bahij Badiya" w:hAnsi="Bahij Badiya" w:cs="Bahij Badiya" w:hint="cs"/>
          <w:sz w:val="28"/>
          <w:szCs w:val="28"/>
          <w:rtl/>
          <w:lang w:bidi="ar-SY"/>
        </w:rPr>
        <w:t>.</w:t>
      </w:r>
    </w:p>
    <w:p w14:paraId="4224923E" w14:textId="4E612571"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lastRenderedPageBreak/>
        <w:t>وفي حال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غير المتوازن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خساره لبنان بتعنت من امتيازات بحرية </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 xml:space="preserve"> حدودية وعدم وجود ضمانات لاي اتفاق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تأجيل اعادة الاعمار واختلال البنى التحتية</w:t>
      </w:r>
      <w:r w:rsidR="00002B58">
        <w:rPr>
          <w:rFonts w:ascii="Bahij Badiya" w:hAnsi="Bahij Badiya" w:cs="Bahij Badiya" w:hint="cs"/>
          <w:sz w:val="28"/>
          <w:szCs w:val="28"/>
          <w:rtl/>
          <w:lang w:bidi="ar-SY"/>
        </w:rPr>
        <w:t xml:space="preserve"> </w:t>
      </w:r>
      <w:r w:rsidRPr="00002B58">
        <w:rPr>
          <w:rFonts w:ascii="Bahij Badiya" w:hAnsi="Bahij Badiya" w:cs="Bahij Badiya" w:hint="cs"/>
          <w:sz w:val="28"/>
          <w:szCs w:val="28"/>
          <w:rtl/>
          <w:lang w:bidi="ar-SY"/>
        </w:rPr>
        <w:t>نتيجة تصعيد لاحق</w:t>
      </w:r>
      <w:r w:rsidR="00002B58" w:rsidRPr="00002B58">
        <w:rPr>
          <w:rFonts w:ascii="Bahij Badiya" w:hAnsi="Bahij Badiya" w:cs="Bahij Badiya" w:hint="cs"/>
          <w:sz w:val="28"/>
          <w:szCs w:val="28"/>
          <w:rtl/>
          <w:lang w:bidi="ar-SY"/>
        </w:rPr>
        <w:t>.</w:t>
      </w:r>
    </w:p>
    <w:p w14:paraId="100B3F60" w14:textId="77777777" w:rsidR="009C5957" w:rsidRPr="00002B58" w:rsidRDefault="009C5957" w:rsidP="00002B58">
      <w:pPr>
        <w:pStyle w:val="Heading1"/>
        <w:numPr>
          <w:ilvl w:val="0"/>
          <w:numId w:val="27"/>
        </w:numPr>
        <w:spacing w:before="100" w:beforeAutospacing="1"/>
        <w:jc w:val="both"/>
        <w:rPr>
          <w:rFonts w:ascii="Bahij Badiya" w:hAnsi="Bahij Badiya" w:cs="Bahij Badiya"/>
          <w:b/>
          <w:bCs/>
          <w:lang w:bidi="ar-SY"/>
        </w:rPr>
      </w:pPr>
      <w:r w:rsidRPr="00002B58">
        <w:rPr>
          <w:rFonts w:ascii="Bahij Badiya" w:hAnsi="Bahij Badiya" w:cs="Bahij Badiya" w:hint="cs"/>
          <w:b/>
          <w:bCs/>
          <w:rtl/>
          <w:lang w:bidi="ar-SY"/>
        </w:rPr>
        <w:t>الانعكاسات على السياده</w:t>
      </w:r>
    </w:p>
    <w:p w14:paraId="1A8B111B" w14:textId="0D445406" w:rsidR="009C5957" w:rsidRPr="00002B58" w:rsidRDefault="009C5957" w:rsidP="00002B58">
      <w:pPr>
        <w:spacing w:before="100" w:beforeAutospacing="1" w:after="0"/>
        <w:ind w:left="-1" w:firstLine="567"/>
        <w:jc w:val="both"/>
        <w:rPr>
          <w:rFonts w:ascii="Bahij Badiya" w:hAnsi="Bahij Badiya" w:cs="Bahij Badiya"/>
          <w:sz w:val="28"/>
          <w:szCs w:val="28"/>
          <w:lang w:bidi="ar-SY"/>
        </w:rPr>
      </w:pPr>
      <w:r w:rsidRPr="00002B58">
        <w:rPr>
          <w:rFonts w:ascii="Bahij Badiya" w:hAnsi="Bahij Badiya" w:cs="Bahij Badiya" w:hint="cs"/>
          <w:sz w:val="28"/>
          <w:szCs w:val="28"/>
          <w:rtl/>
          <w:lang w:bidi="ar-SY"/>
        </w:rPr>
        <w:t>المف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ضات المباشره لن تكون في مصلحه لبنان على الاطلاق ولها انعكاسات ومخاطر داخليه وخارجيه داخلياً على السلطه الشرعيه في لبنان وتؤدي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ضعف الحكومه ويرفع سقف المسؤولية السياسية</w:t>
      </w:r>
      <w:r w:rsidR="00002B58">
        <w:rPr>
          <w:rFonts w:ascii="Bahij Badiya" w:hAnsi="Bahij Badiya" w:cs="Bahij Badiya" w:hint="cs"/>
          <w:sz w:val="28"/>
          <w:szCs w:val="28"/>
          <w:rtl/>
          <w:lang w:bidi="ar-SY"/>
        </w:rPr>
        <w:t>.</w:t>
      </w:r>
    </w:p>
    <w:p w14:paraId="2060E5E1" w14:textId="2E12D692"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ان اعطاء تنازلات كبيره للاسرائلي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فقدات الثقه الشعبيه وانهيار التحالفات الدخليه وتعتبره</w:t>
      </w:r>
      <w:r w:rsidR="00002B58">
        <w:rPr>
          <w:rFonts w:ascii="Bahij Badiya" w:hAnsi="Bahij Badiya" w:cs="Bahij Badiya" w:hint="cs"/>
          <w:sz w:val="28"/>
          <w:szCs w:val="28"/>
          <w:rtl/>
          <w:lang w:bidi="ar-SY"/>
        </w:rPr>
        <w:t xml:space="preserve"> </w:t>
      </w:r>
      <w:r w:rsidRPr="00002B58">
        <w:rPr>
          <w:rFonts w:ascii="Bahij Badiya" w:hAnsi="Bahij Badiya" w:cs="Bahij Badiya" w:hint="cs"/>
          <w:sz w:val="28"/>
          <w:szCs w:val="28"/>
          <w:rtl/>
          <w:lang w:bidi="ar-SY"/>
        </w:rPr>
        <w:t>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مة تهديداً وجودياً لها وهذا ما يؤدي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صراع داخلي سياسي وربما عسكري لاسقاط النتائج السلبيه لاي اتفاق يفرط في جزء من الارض </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 xml:space="preserve"> السيادة وان الخضوع لاراده الإسرائيلي يرفع منسوب الفتنه الداخلية و</w:t>
      </w:r>
      <w:r w:rsidR="00CD5617">
        <w:rPr>
          <w:rFonts w:ascii="Bahij Badiya" w:hAnsi="Bahij Badiya" w:cs="Bahij Badiya" w:hint="cs"/>
          <w:sz w:val="28"/>
          <w:szCs w:val="28"/>
          <w:rtl/>
          <w:lang w:bidi="ar-SY"/>
        </w:rPr>
        <w:t>إ</w:t>
      </w:r>
      <w:r w:rsidRPr="00002B58">
        <w:rPr>
          <w:rFonts w:ascii="Bahij Badiya" w:hAnsi="Bahij Badiya" w:cs="Bahij Badiya" w:hint="cs"/>
          <w:sz w:val="28"/>
          <w:szCs w:val="28"/>
          <w:rtl/>
          <w:lang w:bidi="ar-SY"/>
        </w:rPr>
        <w:t>ل</w:t>
      </w:r>
      <w:r w:rsidR="00CD5617">
        <w:rPr>
          <w:rFonts w:ascii="Bahij Badiya" w:hAnsi="Bahij Badiya" w:cs="Bahij Badiya" w:hint="cs"/>
          <w:sz w:val="28"/>
          <w:szCs w:val="28"/>
          <w:rtl/>
          <w:lang w:bidi="ar-SY"/>
        </w:rPr>
        <w:t>ى</w:t>
      </w:r>
      <w:r w:rsidRPr="00002B58">
        <w:rPr>
          <w:rFonts w:ascii="Bahij Badiya" w:hAnsi="Bahij Badiya" w:cs="Bahij Badiya" w:hint="cs"/>
          <w:sz w:val="28"/>
          <w:szCs w:val="28"/>
          <w:rtl/>
          <w:lang w:bidi="ar-SY"/>
        </w:rPr>
        <w:t xml:space="preserve"> خلل في المنظومة الداخلية والعسكرية ويقوض معادله الردع ويسرع في احتمال حصول تصعيد عسكري يعطل دور الجيش اللبناني الذي يعتبر الاداة الوحيدة والفعاله في يد السلطه السياسية لانه لا يستطيع الجيش ان يواجه اي عدوان اسرائيلي لاعتبارات عديده، وفي نفس الوقت ليس بمقدوره ان يذهب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تنفيذ شروط اي اتفاف مرفوض شعبياً وسياسياً لانه يؤدي حتماً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اغراق الجيش في صراع داخلي لا يتحمل نتائجه.</w:t>
      </w:r>
    </w:p>
    <w:p w14:paraId="405FBAA3" w14:textId="1CD53AA7" w:rsidR="009C5957" w:rsidRPr="00002B58" w:rsidRDefault="009C5957" w:rsidP="00002B58">
      <w:pPr>
        <w:spacing w:before="100" w:beforeAutospacing="1" w:after="0"/>
        <w:ind w:left="-1" w:firstLine="567"/>
        <w:jc w:val="both"/>
        <w:rPr>
          <w:rFonts w:ascii="Bahij Badiya" w:hAnsi="Bahij Badiya" w:cs="Bahij Badiya"/>
          <w:sz w:val="28"/>
          <w:szCs w:val="28"/>
          <w:rtl/>
          <w:lang w:bidi="ar-SY"/>
        </w:rPr>
      </w:pPr>
      <w:r w:rsidRPr="00002B58">
        <w:rPr>
          <w:rFonts w:ascii="Bahij Badiya" w:hAnsi="Bahij Badiya" w:cs="Bahij Badiya" w:hint="cs"/>
          <w:sz w:val="28"/>
          <w:szCs w:val="28"/>
          <w:rtl/>
          <w:lang w:bidi="ar-SY"/>
        </w:rPr>
        <w:t xml:space="preserve">بالإضافة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أن لبنان اليوم لا يمتلك </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راق قوة في عملية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وهذا سيؤدي حتما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ضياع الجنوب وثرواته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الكيان الصهيوني</w:t>
      </w:r>
      <w:r w:rsidR="00E704C1" w:rsidRPr="00002B58">
        <w:rPr>
          <w:rFonts w:ascii="Bahij Badiya" w:hAnsi="Bahij Badiya" w:cs="Bahij Badiya" w:hint="cs"/>
          <w:sz w:val="28"/>
          <w:szCs w:val="28"/>
          <w:rtl/>
          <w:lang w:bidi="ar-SY"/>
        </w:rPr>
        <w:t>،</w:t>
      </w:r>
      <w:r w:rsidRPr="00002B58">
        <w:rPr>
          <w:rFonts w:ascii="Bahij Badiya" w:hAnsi="Bahij Badiya" w:cs="Bahij Badiya" w:hint="cs"/>
          <w:sz w:val="28"/>
          <w:szCs w:val="28"/>
          <w:rtl/>
          <w:lang w:bidi="ar-SY"/>
        </w:rPr>
        <w:t xml:space="preserve"> وبالرجوع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تجارب 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002B58">
        <w:rPr>
          <w:rFonts w:ascii="Bahij Badiya" w:hAnsi="Bahij Badiya" w:cs="Bahij Badiya" w:hint="cs"/>
          <w:sz w:val="28"/>
          <w:szCs w:val="28"/>
          <w:rtl/>
          <w:lang w:bidi="ar-SY"/>
        </w:rPr>
        <w:t xml:space="preserve">ض مع الكيان بدون </w:t>
      </w:r>
      <w:r w:rsidR="00A12B52">
        <w:rPr>
          <w:rFonts w:ascii="Bahij Badiya" w:hAnsi="Bahij Badiya" w:cs="Bahij Badiya" w:hint="cs"/>
          <w:sz w:val="28"/>
          <w:szCs w:val="28"/>
          <w:rtl/>
          <w:lang w:bidi="ar-SY"/>
        </w:rPr>
        <w:t>أو</w:t>
      </w:r>
      <w:r w:rsidRPr="00002B58">
        <w:rPr>
          <w:rFonts w:ascii="Bahij Badiya" w:hAnsi="Bahij Badiya" w:cs="Bahij Badiya" w:hint="cs"/>
          <w:sz w:val="28"/>
          <w:szCs w:val="28"/>
          <w:rtl/>
          <w:lang w:bidi="ar-SY"/>
        </w:rPr>
        <w:t xml:space="preserve">راق قوة كلما تنازل اللبناني عن شيء فيأتي الرد بالمزيد من المطالب </w:t>
      </w:r>
      <w:r w:rsidR="00A12B52">
        <w:rPr>
          <w:rFonts w:ascii="Bahij Badiya" w:hAnsi="Bahij Badiya" w:cs="Bahij Badiya" w:hint="cs"/>
          <w:sz w:val="28"/>
          <w:szCs w:val="28"/>
          <w:rtl/>
          <w:lang w:bidi="ar-SY"/>
        </w:rPr>
        <w:t>إلى</w:t>
      </w:r>
      <w:r w:rsidRPr="00002B58">
        <w:rPr>
          <w:rFonts w:ascii="Bahij Badiya" w:hAnsi="Bahij Badiya" w:cs="Bahij Badiya" w:hint="cs"/>
          <w:sz w:val="28"/>
          <w:szCs w:val="28"/>
          <w:rtl/>
          <w:lang w:bidi="ar-SY"/>
        </w:rPr>
        <w:t xml:space="preserve"> تقوض الكيان اللبناني وضياعه </w:t>
      </w:r>
    </w:p>
    <w:p w14:paraId="3D3B9490" w14:textId="77777777" w:rsidR="00002B58" w:rsidRDefault="00002B58" w:rsidP="00E704C1">
      <w:pPr>
        <w:spacing w:before="100" w:beforeAutospacing="1" w:after="0"/>
        <w:jc w:val="both"/>
        <w:rPr>
          <w:rFonts w:ascii="Simplified Arabic" w:hAnsi="Simplified Arabic" w:cs="Simplified Arabic"/>
          <w:b/>
          <w:bCs/>
          <w:color w:val="00B0F0"/>
          <w:sz w:val="32"/>
          <w:szCs w:val="32"/>
          <w:rtl/>
        </w:rPr>
      </w:pPr>
    </w:p>
    <w:tbl>
      <w:tblPr>
        <w:tblStyle w:val="TableGrid"/>
        <w:bidiVisual/>
        <w:tblW w:w="8031" w:type="dxa"/>
        <w:jc w:val="center"/>
        <w:tblBorders>
          <w:top w:val="none" w:sz="0" w:space="0" w:color="auto"/>
          <w:left w:val="single" w:sz="36" w:space="0" w:color="9CC2E5" w:themeColor="accent1" w:themeTint="99"/>
          <w:bottom w:val="none" w:sz="0" w:space="0" w:color="auto"/>
          <w:right w:val="none" w:sz="0" w:space="0" w:color="auto"/>
          <w:insideH w:val="single" w:sz="36" w:space="0" w:color="9CC2E5" w:themeColor="accent1" w:themeTint="99"/>
          <w:insideV w:val="none" w:sz="0" w:space="0" w:color="auto"/>
        </w:tblBorders>
        <w:tblLook w:val="04A0" w:firstRow="1" w:lastRow="0" w:firstColumn="1" w:lastColumn="0" w:noHBand="0" w:noVBand="1"/>
      </w:tblPr>
      <w:tblGrid>
        <w:gridCol w:w="669"/>
        <w:gridCol w:w="6693"/>
        <w:gridCol w:w="669"/>
      </w:tblGrid>
      <w:tr w:rsidR="00002B58" w14:paraId="5EE4E4F0" w14:textId="77777777" w:rsidTr="00BA635D">
        <w:trPr>
          <w:trHeight w:val="1314"/>
          <w:jc w:val="center"/>
        </w:trPr>
        <w:tc>
          <w:tcPr>
            <w:tcW w:w="669" w:type="dxa"/>
          </w:tcPr>
          <w:p w14:paraId="5D8E0C9D" w14:textId="77777777" w:rsidR="00002B58" w:rsidRPr="00C75690" w:rsidRDefault="00002B58" w:rsidP="00BA635D">
            <w:pPr>
              <w:tabs>
                <w:tab w:val="left" w:pos="8831"/>
              </w:tabs>
              <w:spacing w:before="100" w:beforeAutospacing="1"/>
              <w:jc w:val="both"/>
              <w:rPr>
                <w:rFonts w:ascii="A- Amir 6" w:hAnsi="A- Amir 6" w:cs="A- Amir 6"/>
                <w:b/>
                <w:bCs/>
                <w:noProof/>
                <w:sz w:val="2"/>
                <w:szCs w:val="2"/>
                <w:rtl/>
              </w:rPr>
            </w:pPr>
            <w:r w:rsidRPr="00C75690">
              <w:rPr>
                <w:rFonts w:ascii="A- Amir 6" w:hAnsi="A- Amir 6" w:cs="A- Amir 6" w:hint="cs"/>
                <w:b/>
                <w:bCs/>
                <w:noProof/>
                <w:sz w:val="2"/>
                <w:szCs w:val="2"/>
                <w:rtl/>
              </w:rPr>
              <w:drawing>
                <wp:anchor distT="0" distB="0" distL="114300" distR="114300" simplePos="0" relativeHeight="251714560" behindDoc="1" locked="0" layoutInCell="1" allowOverlap="1" wp14:anchorId="0E2FC1E1" wp14:editId="592D7D6C">
                  <wp:simplePos x="0" y="0"/>
                  <wp:positionH relativeFrom="column">
                    <wp:posOffset>-40005</wp:posOffset>
                  </wp:positionH>
                  <wp:positionV relativeFrom="paragraph">
                    <wp:posOffset>25400</wp:posOffset>
                  </wp:positionV>
                  <wp:extent cx="287655" cy="287655"/>
                  <wp:effectExtent l="0" t="0" r="0" b="0"/>
                  <wp:wrapThrough wrapText="bothSides">
                    <wp:wrapPolygon edited="0">
                      <wp:start x="0" y="1430"/>
                      <wp:lineTo x="1430" y="18596"/>
                      <wp:lineTo x="17166" y="18596"/>
                      <wp:lineTo x="20026" y="1430"/>
                      <wp:lineTo x="0" y="1430"/>
                    </wp:wrapPolygon>
                  </wp:wrapThrough>
                  <wp:docPr id="1796182072" name="Picture 179618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 Right_48px.png"/>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anchor>
              </w:drawing>
            </w:r>
          </w:p>
        </w:tc>
        <w:tc>
          <w:tcPr>
            <w:tcW w:w="6693" w:type="dxa"/>
          </w:tcPr>
          <w:p w14:paraId="2D86C4F8" w14:textId="0523CD39" w:rsidR="00002B58" w:rsidRPr="00A62093" w:rsidRDefault="00002B58" w:rsidP="00002B58">
            <w:pPr>
              <w:spacing w:before="100" w:beforeAutospacing="1"/>
              <w:jc w:val="both"/>
              <w:rPr>
                <w:rFonts w:ascii="Bahij Badiya" w:hAnsi="Bahij Badiya" w:cs="Bahij Badiya"/>
                <w:b/>
                <w:bCs/>
                <w:color w:val="ED7D31" w:themeColor="accent2"/>
                <w:sz w:val="28"/>
                <w:szCs w:val="28"/>
                <w:rtl/>
                <w:lang w:bidi="ar-SY"/>
              </w:rPr>
            </w:pPr>
            <w:r w:rsidRPr="00002B58">
              <w:rPr>
                <w:rFonts w:ascii="Bahij Badiya" w:hAnsi="Bahij Badiya" w:cs="Bahij Badiya" w:hint="cs"/>
                <w:b/>
                <w:bCs/>
                <w:color w:val="ED7D31" w:themeColor="accent2"/>
                <w:sz w:val="28"/>
                <w:szCs w:val="28"/>
                <w:rtl/>
                <w:lang w:bidi="ar-SY"/>
              </w:rPr>
              <w:t>ما يحصل اليوم من إنتهاك للسيادة اللبنانية من خلال الضغط على قائد الجيش للدخول في عمليات متحكمة من قبل الإسرائيلي مسألة في غاية الخطورة</w:t>
            </w:r>
            <w:r>
              <w:rPr>
                <w:rFonts w:ascii="Bahij Badiya" w:hAnsi="Bahij Badiya" w:cs="Bahij Badiya" w:hint="cs"/>
                <w:b/>
                <w:bCs/>
                <w:color w:val="ED7D31" w:themeColor="accent2"/>
                <w:sz w:val="28"/>
                <w:szCs w:val="28"/>
                <w:rtl/>
                <w:lang w:bidi="ar-SY"/>
              </w:rPr>
              <w:t>.</w:t>
            </w:r>
          </w:p>
        </w:tc>
        <w:tc>
          <w:tcPr>
            <w:tcW w:w="669" w:type="dxa"/>
          </w:tcPr>
          <w:p w14:paraId="263F2115" w14:textId="77777777" w:rsidR="00002B58" w:rsidRPr="00C75690" w:rsidRDefault="00002B58" w:rsidP="00BA635D">
            <w:pPr>
              <w:tabs>
                <w:tab w:val="left" w:pos="8831"/>
              </w:tabs>
              <w:spacing w:before="100" w:beforeAutospacing="1"/>
              <w:jc w:val="both"/>
              <w:rPr>
                <w:rFonts w:ascii="A- Amir 6" w:hAnsi="A- Amir 6" w:cs="A- Amir 6"/>
                <w:b/>
                <w:bCs/>
                <w:noProof/>
                <w:sz w:val="2"/>
                <w:szCs w:val="2"/>
                <w:rtl/>
              </w:rPr>
            </w:pPr>
            <w:r w:rsidRPr="00042B44">
              <w:rPr>
                <w:rFonts w:ascii="Bahij Badiya" w:hAnsi="Bahij Badiya" w:cs="Bahij Badiya"/>
                <w:b/>
                <w:bCs/>
                <w:noProof/>
                <w:sz w:val="2"/>
                <w:szCs w:val="2"/>
              </w:rPr>
              <w:drawing>
                <wp:anchor distT="0" distB="0" distL="114300" distR="114300" simplePos="0" relativeHeight="251713536" behindDoc="1" locked="0" layoutInCell="1" allowOverlap="1" wp14:anchorId="41318A47" wp14:editId="440C701B">
                  <wp:simplePos x="0" y="0"/>
                  <wp:positionH relativeFrom="column">
                    <wp:posOffset>68580</wp:posOffset>
                  </wp:positionH>
                  <wp:positionV relativeFrom="paragraph">
                    <wp:posOffset>567167</wp:posOffset>
                  </wp:positionV>
                  <wp:extent cx="287655" cy="287655"/>
                  <wp:effectExtent l="0" t="0" r="0" b="0"/>
                  <wp:wrapThrough wrapText="bothSides">
                    <wp:wrapPolygon edited="0">
                      <wp:start x="1430" y="1430"/>
                      <wp:lineTo x="0" y="18596"/>
                      <wp:lineTo x="20026" y="18596"/>
                      <wp:lineTo x="20026" y="1430"/>
                      <wp:lineTo x="1430" y="1430"/>
                    </wp:wrapPolygon>
                  </wp:wrapThrough>
                  <wp:docPr id="149503762" name="Picture 14950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ote Left_48px.png"/>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anchor>
              </w:drawing>
            </w:r>
          </w:p>
        </w:tc>
      </w:tr>
    </w:tbl>
    <w:p w14:paraId="7AEFBEAA" w14:textId="77777777" w:rsidR="009C5957" w:rsidRPr="00ED7685" w:rsidRDefault="009C5957" w:rsidP="00ED7685">
      <w:pPr>
        <w:pStyle w:val="Heading1"/>
        <w:numPr>
          <w:ilvl w:val="0"/>
          <w:numId w:val="27"/>
        </w:numPr>
        <w:spacing w:before="100" w:beforeAutospacing="1"/>
        <w:jc w:val="both"/>
        <w:rPr>
          <w:rFonts w:ascii="Bahij Badiya" w:hAnsi="Bahij Badiya" w:cs="Bahij Badiya"/>
          <w:b/>
          <w:bCs/>
          <w:rtl/>
          <w:lang w:bidi="ar-SY"/>
        </w:rPr>
      </w:pPr>
      <w:r w:rsidRPr="00ED7685">
        <w:rPr>
          <w:rFonts w:ascii="Bahij Badiya" w:hAnsi="Bahij Badiya" w:cs="Bahij Badiya" w:hint="cs"/>
          <w:b/>
          <w:bCs/>
          <w:rtl/>
          <w:lang w:bidi="ar-SY"/>
        </w:rPr>
        <w:t>الفرص:</w:t>
      </w:r>
    </w:p>
    <w:p w14:paraId="5A7272FF" w14:textId="07DECC5E" w:rsidR="009C5957" w:rsidRPr="00C507F6" w:rsidRDefault="009C5957" w:rsidP="00C507F6">
      <w:pPr>
        <w:spacing w:before="100" w:beforeAutospacing="1" w:after="0"/>
        <w:ind w:left="-1" w:firstLine="567"/>
        <w:jc w:val="both"/>
        <w:rPr>
          <w:rFonts w:ascii="Bahij Badiya" w:hAnsi="Bahij Badiya" w:cs="Bahij Badiya"/>
          <w:sz w:val="28"/>
          <w:szCs w:val="28"/>
          <w:lang w:bidi="ar-SY"/>
        </w:rPr>
      </w:pPr>
      <w:r w:rsidRPr="00C507F6">
        <w:rPr>
          <w:rFonts w:ascii="Bahij Badiya" w:hAnsi="Bahij Badiya" w:cs="Bahij Badiya" w:hint="cs"/>
          <w:sz w:val="28"/>
          <w:szCs w:val="28"/>
          <w:rtl/>
          <w:lang w:bidi="ar-SY"/>
        </w:rPr>
        <w:t>يوجد فرصة وحيدة للبنان هي من خلال وحدة القرار والتف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 xml:space="preserve">ض غير </w:t>
      </w:r>
      <w:r w:rsidR="00CD5617">
        <w:rPr>
          <w:rFonts w:ascii="Bahij Badiya" w:hAnsi="Bahij Badiya" w:cs="Bahij Badiya" w:hint="cs"/>
          <w:sz w:val="28"/>
          <w:szCs w:val="28"/>
          <w:rtl/>
          <w:lang w:bidi="ar-SY"/>
        </w:rPr>
        <w:t>ال</w:t>
      </w:r>
      <w:r w:rsidRPr="00C507F6">
        <w:rPr>
          <w:rFonts w:ascii="Bahij Badiya" w:hAnsi="Bahij Badiya" w:cs="Bahij Badiya" w:hint="cs"/>
          <w:sz w:val="28"/>
          <w:szCs w:val="28"/>
          <w:rtl/>
          <w:lang w:bidi="ar-SY"/>
        </w:rPr>
        <w:t>مباشر لتحقيق تثبيت تنفيذ القرار 1701</w:t>
      </w:r>
      <w:r w:rsidR="00CD5617">
        <w:rPr>
          <w:rFonts w:ascii="Bahij Badiya" w:hAnsi="Bahij Badiya" w:cs="Bahij Badiya" w:hint="cs"/>
          <w:sz w:val="28"/>
          <w:szCs w:val="28"/>
          <w:rtl/>
          <w:lang w:bidi="ar-SY"/>
        </w:rPr>
        <w:t>.</w:t>
      </w:r>
    </w:p>
    <w:p w14:paraId="73B2888F" w14:textId="77777777" w:rsidR="009C5957" w:rsidRPr="00ED7685" w:rsidRDefault="009C5957" w:rsidP="00ED7685">
      <w:pPr>
        <w:pStyle w:val="Heading1"/>
        <w:numPr>
          <w:ilvl w:val="0"/>
          <w:numId w:val="27"/>
        </w:numPr>
        <w:spacing w:before="100" w:beforeAutospacing="1"/>
        <w:jc w:val="both"/>
        <w:rPr>
          <w:rFonts w:ascii="Bahij Badiya" w:hAnsi="Bahij Badiya" w:cs="Bahij Badiya"/>
          <w:b/>
          <w:bCs/>
          <w:rtl/>
          <w:lang w:bidi="ar-SY"/>
        </w:rPr>
      </w:pPr>
      <w:r w:rsidRPr="00ED7685">
        <w:rPr>
          <w:rFonts w:ascii="Bahij Badiya" w:hAnsi="Bahij Badiya" w:cs="Bahij Badiya" w:hint="cs"/>
          <w:b/>
          <w:bCs/>
          <w:rtl/>
          <w:lang w:bidi="ar-SY"/>
        </w:rPr>
        <w:lastRenderedPageBreak/>
        <w:t>الإستنتاجات:</w:t>
      </w:r>
    </w:p>
    <w:p w14:paraId="232DD3AE" w14:textId="29ADEEB9" w:rsidR="009C5957" w:rsidRPr="00C507F6" w:rsidRDefault="009C5957" w:rsidP="00C507F6">
      <w:pPr>
        <w:spacing w:before="100" w:beforeAutospacing="1" w:after="0"/>
        <w:ind w:left="-1" w:firstLine="567"/>
        <w:jc w:val="both"/>
        <w:rPr>
          <w:rFonts w:ascii="Bahij Badiya" w:hAnsi="Bahij Badiya" w:cs="Bahij Badiya"/>
          <w:b/>
          <w:bCs/>
          <w:sz w:val="28"/>
          <w:szCs w:val="28"/>
          <w:rtl/>
          <w:lang w:bidi="ar-SY"/>
        </w:rPr>
      </w:pPr>
      <w:r w:rsidRPr="00C507F6">
        <w:rPr>
          <w:rFonts w:ascii="Bahij Badiya" w:hAnsi="Bahij Badiya" w:cs="Bahij Badiya" w:hint="cs"/>
          <w:b/>
          <w:bCs/>
          <w:sz w:val="28"/>
          <w:szCs w:val="28"/>
          <w:rtl/>
          <w:lang w:bidi="ar-SY"/>
        </w:rPr>
        <w:t xml:space="preserve"> يمكننا تقييم مشروع المف</w:t>
      </w:r>
      <w:r w:rsidR="00A12B52">
        <w:rPr>
          <w:rFonts w:ascii="Bahij Badiya" w:hAnsi="Bahij Badiya" w:cs="Bahij Badiya" w:hint="cs"/>
          <w:b/>
          <w:bCs/>
          <w:sz w:val="28"/>
          <w:szCs w:val="28"/>
          <w:rtl/>
          <w:lang w:bidi="ar-SY"/>
        </w:rPr>
        <w:t>أو</w:t>
      </w:r>
      <w:r w:rsidRPr="00C507F6">
        <w:rPr>
          <w:rFonts w:ascii="Bahij Badiya" w:hAnsi="Bahij Badiya" w:cs="Bahij Badiya" w:hint="cs"/>
          <w:b/>
          <w:bCs/>
          <w:sz w:val="28"/>
          <w:szCs w:val="28"/>
          <w:rtl/>
          <w:lang w:bidi="ar-SY"/>
        </w:rPr>
        <w:t>ضات بين لبنان والكيان الإسرائيلي من خلال النقاط التالية</w:t>
      </w:r>
      <w:r w:rsidR="00ED7685" w:rsidRPr="00C507F6">
        <w:rPr>
          <w:rFonts w:ascii="Bahij Badiya" w:hAnsi="Bahij Badiya" w:cs="Bahij Badiya" w:hint="cs"/>
          <w:b/>
          <w:bCs/>
          <w:sz w:val="28"/>
          <w:szCs w:val="28"/>
          <w:rtl/>
          <w:lang w:bidi="ar-SY"/>
        </w:rPr>
        <w:t>:</w:t>
      </w:r>
    </w:p>
    <w:p w14:paraId="301E8C42" w14:textId="4DEF2966" w:rsidR="009C5957" w:rsidRPr="00C507F6" w:rsidRDefault="00A12B52" w:rsidP="00C507F6">
      <w:pPr>
        <w:spacing w:before="100" w:beforeAutospacing="1" w:after="0"/>
        <w:ind w:left="-1" w:firstLine="567"/>
        <w:jc w:val="both"/>
        <w:rPr>
          <w:rFonts w:ascii="Bahij Badiya" w:hAnsi="Bahij Badiya" w:cs="Bahij Badiya"/>
          <w:sz w:val="28"/>
          <w:szCs w:val="28"/>
          <w:rtl/>
          <w:lang w:bidi="ar-SY"/>
        </w:rPr>
      </w:pPr>
      <w:r>
        <w:rPr>
          <w:rFonts w:ascii="Bahij Badiya" w:hAnsi="Bahij Badiya" w:cs="Bahij Badiya" w:hint="cs"/>
          <w:b/>
          <w:bCs/>
          <w:sz w:val="28"/>
          <w:szCs w:val="28"/>
          <w:rtl/>
          <w:lang w:bidi="ar-SY"/>
        </w:rPr>
        <w:t>أو</w:t>
      </w:r>
      <w:r w:rsidR="009C5957" w:rsidRPr="00C507F6">
        <w:rPr>
          <w:rFonts w:ascii="Bahij Badiya" w:hAnsi="Bahij Badiya" w:cs="Bahij Badiya" w:hint="cs"/>
          <w:b/>
          <w:bCs/>
          <w:sz w:val="28"/>
          <w:szCs w:val="28"/>
          <w:rtl/>
          <w:lang w:bidi="ar-SY"/>
        </w:rPr>
        <w:t>لاً</w:t>
      </w:r>
      <w:r w:rsidR="00ED7685" w:rsidRPr="00C507F6">
        <w:rPr>
          <w:rFonts w:ascii="Bahij Badiya" w:hAnsi="Bahij Badiya" w:cs="Bahij Badiya" w:hint="cs"/>
          <w:b/>
          <w:bCs/>
          <w:sz w:val="28"/>
          <w:szCs w:val="28"/>
          <w:rtl/>
          <w:lang w:bidi="ar-SY"/>
        </w:rPr>
        <w:t>:</w:t>
      </w:r>
      <w:r w:rsidR="009C5957" w:rsidRPr="00C507F6">
        <w:rPr>
          <w:rFonts w:ascii="Bahij Badiya" w:hAnsi="Bahij Badiya" w:cs="Bahij Badiya" w:hint="cs"/>
          <w:sz w:val="28"/>
          <w:szCs w:val="28"/>
          <w:rtl/>
          <w:lang w:bidi="ar-SY"/>
        </w:rPr>
        <w:t xml:space="preserve"> نعتقد أن مشروع المف</w:t>
      </w:r>
      <w:r w:rsidR="00CD5617">
        <w:rPr>
          <w:rFonts w:ascii="Bahij Badiya" w:hAnsi="Bahij Badiya" w:cs="Bahij Badiya" w:hint="cs"/>
          <w:sz w:val="28"/>
          <w:szCs w:val="28"/>
          <w:rtl/>
          <w:lang w:bidi="ar-SY"/>
        </w:rPr>
        <w:t>ا</w:t>
      </w:r>
      <w:r>
        <w:rPr>
          <w:rFonts w:ascii="Bahij Badiya" w:hAnsi="Bahij Badiya" w:cs="Bahij Badiya" w:hint="cs"/>
          <w:sz w:val="28"/>
          <w:szCs w:val="28"/>
          <w:rtl/>
          <w:lang w:bidi="ar-SY"/>
        </w:rPr>
        <w:t>و</w:t>
      </w:r>
      <w:r w:rsidR="009C5957" w:rsidRPr="00C507F6">
        <w:rPr>
          <w:rFonts w:ascii="Bahij Badiya" w:hAnsi="Bahij Badiya" w:cs="Bahij Badiya" w:hint="cs"/>
          <w:sz w:val="28"/>
          <w:szCs w:val="28"/>
          <w:rtl/>
          <w:lang w:bidi="ar-SY"/>
        </w:rPr>
        <w:t>ضات هو بمثابة عملية تفخيخ للمجتمع اللبناني المنقسم حيال هذا المشروع، وزاد هذا الإنقسام بعد خروج سورية من معادلة الصراع العربي الإسرائيلي والتحول الإستراتيجي في مقاربتها لهذا الصراع، الذي تمت ترجمته بالمف</w:t>
      </w:r>
      <w:r>
        <w:rPr>
          <w:rFonts w:ascii="Bahij Badiya" w:hAnsi="Bahij Badiya" w:cs="Bahij Badiya" w:hint="cs"/>
          <w:sz w:val="28"/>
          <w:szCs w:val="28"/>
          <w:rtl/>
          <w:lang w:bidi="ar-SY"/>
        </w:rPr>
        <w:t>أو</w:t>
      </w:r>
      <w:r w:rsidR="009C5957" w:rsidRPr="00C507F6">
        <w:rPr>
          <w:rFonts w:ascii="Bahij Badiya" w:hAnsi="Bahij Badiya" w:cs="Bahij Badiya" w:hint="cs"/>
          <w:sz w:val="28"/>
          <w:szCs w:val="28"/>
          <w:rtl/>
          <w:lang w:bidi="ar-SY"/>
        </w:rPr>
        <w:t>ضات المباشرة التي تجريها السلطة الإنتقالية السورية مع الكيان الإسرائيلي. هذا التحول رفع من منسوب التفخيخ لمصلحة حرب أهلية لبنانية تريدها إسرائيل اليوم قبل الغد، للضغط على المق</w:t>
      </w:r>
      <w:r>
        <w:rPr>
          <w:rFonts w:ascii="Bahij Badiya" w:hAnsi="Bahij Badiya" w:cs="Bahij Badiya" w:hint="cs"/>
          <w:sz w:val="28"/>
          <w:szCs w:val="28"/>
          <w:rtl/>
          <w:lang w:bidi="ar-SY"/>
        </w:rPr>
        <w:t>أو</w:t>
      </w:r>
      <w:r w:rsidR="009C5957" w:rsidRPr="00C507F6">
        <w:rPr>
          <w:rFonts w:ascii="Bahij Badiya" w:hAnsi="Bahij Badiya" w:cs="Bahij Badiya" w:hint="cs"/>
          <w:sz w:val="28"/>
          <w:szCs w:val="28"/>
          <w:rtl/>
          <w:lang w:bidi="ar-SY"/>
        </w:rPr>
        <w:t>مة من جهة وعلى الدولة اللبنانية من جهة أخرى.</w:t>
      </w:r>
    </w:p>
    <w:p w14:paraId="1EF795D9" w14:textId="51618501" w:rsidR="009C5957" w:rsidRPr="00C507F6" w:rsidRDefault="009C5957" w:rsidP="00C507F6">
      <w:pPr>
        <w:spacing w:before="100" w:beforeAutospacing="1" w:after="0"/>
        <w:ind w:left="-1" w:firstLine="567"/>
        <w:jc w:val="both"/>
        <w:rPr>
          <w:rFonts w:ascii="Bahij Badiya" w:hAnsi="Bahij Badiya" w:cs="Bahij Badiya"/>
          <w:sz w:val="28"/>
          <w:szCs w:val="28"/>
          <w:rtl/>
          <w:lang w:bidi="ar-SY"/>
        </w:rPr>
      </w:pPr>
      <w:r w:rsidRPr="00C507F6">
        <w:rPr>
          <w:rFonts w:ascii="Bahij Badiya" w:hAnsi="Bahij Badiya" w:cs="Bahij Badiya" w:hint="cs"/>
          <w:b/>
          <w:bCs/>
          <w:sz w:val="28"/>
          <w:szCs w:val="28"/>
          <w:rtl/>
          <w:lang w:bidi="ar-SY"/>
        </w:rPr>
        <w:t>ثانياً</w:t>
      </w:r>
      <w:r w:rsidR="00ED7685" w:rsidRPr="00C507F6">
        <w:rPr>
          <w:rFonts w:ascii="Bahij Badiya" w:hAnsi="Bahij Badiya" w:cs="Bahij Badiya" w:hint="cs"/>
          <w:b/>
          <w:bCs/>
          <w:sz w:val="28"/>
          <w:szCs w:val="28"/>
          <w:rtl/>
          <w:lang w:bidi="ar-SY"/>
        </w:rPr>
        <w:t>:</w:t>
      </w:r>
      <w:r w:rsidRPr="00C507F6">
        <w:rPr>
          <w:rFonts w:ascii="Bahij Badiya" w:hAnsi="Bahij Badiya" w:cs="Bahij Badiya" w:hint="cs"/>
          <w:sz w:val="28"/>
          <w:szCs w:val="28"/>
          <w:rtl/>
          <w:lang w:bidi="ar-SY"/>
        </w:rPr>
        <w:t xml:space="preserve"> تح</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ل اسرائيل انتزاع اعتراف رسمي من لبنان بشرعيتها كدولة خلافاً لمندرجات الدستور اللبناني كمقدمة لتحصيل مكاسب أبعد من ترسيم الحدود تكون مشابهة لما عرف باتفاق 17 أيار عام 1983.</w:t>
      </w:r>
    </w:p>
    <w:p w14:paraId="1B3C5F74" w14:textId="28F11558" w:rsidR="009C5957" w:rsidRPr="00C507F6" w:rsidRDefault="009C5957" w:rsidP="00C507F6">
      <w:pPr>
        <w:spacing w:before="100" w:beforeAutospacing="1" w:after="0"/>
        <w:ind w:left="-1" w:firstLine="567"/>
        <w:jc w:val="both"/>
        <w:rPr>
          <w:rFonts w:ascii="Bahij Badiya" w:hAnsi="Bahij Badiya" w:cs="Bahij Badiya"/>
          <w:sz w:val="28"/>
          <w:szCs w:val="28"/>
          <w:rtl/>
          <w:lang w:bidi="ar-SY"/>
        </w:rPr>
      </w:pPr>
      <w:r w:rsidRPr="00C507F6">
        <w:rPr>
          <w:rFonts w:ascii="Bahij Badiya" w:hAnsi="Bahij Badiya" w:cs="Bahij Badiya" w:hint="cs"/>
          <w:b/>
          <w:bCs/>
          <w:sz w:val="28"/>
          <w:szCs w:val="28"/>
          <w:rtl/>
          <w:lang w:bidi="ar-SY"/>
        </w:rPr>
        <w:t>ثالثاً</w:t>
      </w:r>
      <w:r w:rsidR="00ED7685" w:rsidRPr="00C507F6">
        <w:rPr>
          <w:rFonts w:ascii="Bahij Badiya" w:hAnsi="Bahij Badiya" w:cs="Bahij Badiya" w:hint="cs"/>
          <w:b/>
          <w:bCs/>
          <w:sz w:val="28"/>
          <w:szCs w:val="28"/>
          <w:rtl/>
          <w:lang w:bidi="ar-SY"/>
        </w:rPr>
        <w:t>:</w:t>
      </w:r>
      <w:r w:rsidRPr="00C507F6">
        <w:rPr>
          <w:rFonts w:ascii="Bahij Badiya" w:hAnsi="Bahij Badiya" w:cs="Bahij Badiya" w:hint="cs"/>
          <w:sz w:val="28"/>
          <w:szCs w:val="28"/>
          <w:rtl/>
          <w:lang w:bidi="ar-SY"/>
        </w:rPr>
        <w:t xml:space="preserve"> العمل على إنهاء مشروع المق</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مة في لبنان بشكل حاسم ونهائي واعتبار أي مح</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لة تعرض للكيان مستقبلاً ستندرج في إطار الإرهاب الذي يجب مكافحته بحسب القوانين الدولية والمحلية.</w:t>
      </w:r>
    </w:p>
    <w:p w14:paraId="7626B2C3" w14:textId="0C003EB0" w:rsidR="009C5957" w:rsidRPr="00C507F6" w:rsidRDefault="009C5957" w:rsidP="00C507F6">
      <w:pPr>
        <w:spacing w:before="100" w:beforeAutospacing="1" w:after="0"/>
        <w:ind w:left="-1" w:firstLine="567"/>
        <w:jc w:val="both"/>
        <w:rPr>
          <w:rFonts w:ascii="Bahij Badiya" w:hAnsi="Bahij Badiya" w:cs="Bahij Badiya"/>
          <w:sz w:val="28"/>
          <w:szCs w:val="28"/>
          <w:rtl/>
          <w:lang w:bidi="ar-SY"/>
        </w:rPr>
      </w:pPr>
      <w:r w:rsidRPr="00C507F6">
        <w:rPr>
          <w:rFonts w:ascii="Bahij Badiya" w:hAnsi="Bahij Badiya" w:cs="Bahij Badiya" w:hint="cs"/>
          <w:b/>
          <w:bCs/>
          <w:sz w:val="28"/>
          <w:szCs w:val="28"/>
          <w:rtl/>
          <w:lang w:bidi="ar-SY"/>
        </w:rPr>
        <w:t>رابعاً</w:t>
      </w:r>
      <w:r w:rsidR="00ED7685" w:rsidRPr="00C507F6">
        <w:rPr>
          <w:rFonts w:ascii="Bahij Badiya" w:hAnsi="Bahij Badiya" w:cs="Bahij Badiya" w:hint="cs"/>
          <w:b/>
          <w:bCs/>
          <w:sz w:val="28"/>
          <w:szCs w:val="28"/>
          <w:rtl/>
          <w:lang w:bidi="ar-SY"/>
        </w:rPr>
        <w:t>:</w:t>
      </w:r>
      <w:r w:rsidRPr="00C507F6">
        <w:rPr>
          <w:rFonts w:ascii="Bahij Badiya" w:hAnsi="Bahij Badiya" w:cs="Bahij Badiya" w:hint="cs"/>
          <w:sz w:val="28"/>
          <w:szCs w:val="28"/>
          <w:rtl/>
          <w:lang w:bidi="ar-SY"/>
        </w:rPr>
        <w:t xml:space="preserve"> الضغط العدواني المتصاعد الذي يمارسه الكيان الإسرائيلي على لبنان تحت ذريعة مواجهة المق</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مة ومح</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لات الترميم التي تقوم بها لا يمكن الركون اليها، لأن الكيان احتل عدد من النقاط الإستراتيجية الحاكمة على الحدود ليس من أجل المراقبة والرصد، بل من أجل تحصيل مكاسب وازنة في أي مف</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ضات مفترضة  للتخلي عن تلك النقاط، وهذا ما عودنا عليه هذا الكيان.</w:t>
      </w:r>
    </w:p>
    <w:p w14:paraId="45A4E9EF" w14:textId="6423D3C6" w:rsidR="009C5957" w:rsidRPr="00C507F6" w:rsidRDefault="009C5957" w:rsidP="00C507F6">
      <w:pPr>
        <w:spacing w:before="100" w:beforeAutospacing="1" w:after="0"/>
        <w:ind w:left="-1" w:firstLine="567"/>
        <w:jc w:val="both"/>
        <w:rPr>
          <w:rFonts w:ascii="Bahij Badiya" w:hAnsi="Bahij Badiya" w:cs="Bahij Badiya"/>
          <w:sz w:val="28"/>
          <w:szCs w:val="28"/>
          <w:rtl/>
          <w:lang w:bidi="ar-SY"/>
        </w:rPr>
      </w:pPr>
      <w:r w:rsidRPr="00C507F6">
        <w:rPr>
          <w:rFonts w:ascii="Bahij Badiya" w:hAnsi="Bahij Badiya" w:cs="Bahij Badiya" w:hint="cs"/>
          <w:b/>
          <w:bCs/>
          <w:sz w:val="28"/>
          <w:szCs w:val="28"/>
          <w:rtl/>
          <w:lang w:bidi="ar-SY"/>
        </w:rPr>
        <w:t>خامساً</w:t>
      </w:r>
      <w:r w:rsidR="00ED7685" w:rsidRPr="00C507F6">
        <w:rPr>
          <w:rFonts w:ascii="Bahij Badiya" w:hAnsi="Bahij Badiya" w:cs="Bahij Badiya" w:hint="cs"/>
          <w:b/>
          <w:bCs/>
          <w:sz w:val="28"/>
          <w:szCs w:val="28"/>
          <w:rtl/>
          <w:lang w:bidi="ar-SY"/>
        </w:rPr>
        <w:t>:</w:t>
      </w:r>
      <w:r w:rsidRPr="00C507F6">
        <w:rPr>
          <w:rFonts w:ascii="Bahij Badiya" w:hAnsi="Bahij Badiya" w:cs="Bahij Badiya" w:hint="cs"/>
          <w:sz w:val="28"/>
          <w:szCs w:val="28"/>
          <w:rtl/>
          <w:lang w:bidi="ar-SY"/>
        </w:rPr>
        <w:t xml:space="preserve"> التراخي السياسي اللبناني الرسمي في التعامل مع كل الخروق والإعتداءات اليومية التي لم توفر منطقة ولا مدنيين ولا مصالح إقتصادية، كلها تدحض مزاعم الكيان، هذه الأمور مضافاً اليها الظروف المحلية والعربية والإقليمة والدولية الداعمة لكل ما يقوم به الكيان جعلته يتحرك بحرية مطلقة دون رادع. فكيف يمكن لنا ان نتحدث عن مف</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 xml:space="preserve">ضات مباشرة بين لبنان والكيان؟، الأجدى ان نتحدث عن إملاءات وشروط جاهزة هي بمثابة بنود أي اتفاق يتم الحديث عنه على لبنان أن يوقع عليه دون نقاش </w:t>
      </w:r>
      <w:r w:rsidR="00A12B52">
        <w:rPr>
          <w:rFonts w:ascii="Bahij Badiya" w:hAnsi="Bahij Badiya" w:cs="Bahij Badiya" w:hint="cs"/>
          <w:sz w:val="28"/>
          <w:szCs w:val="28"/>
          <w:rtl/>
          <w:lang w:bidi="ar-SY"/>
        </w:rPr>
        <w:t>أو</w:t>
      </w:r>
      <w:r w:rsidRPr="00C507F6">
        <w:rPr>
          <w:rFonts w:ascii="Bahij Badiya" w:hAnsi="Bahij Badiya" w:cs="Bahij Badiya" w:hint="cs"/>
          <w:sz w:val="28"/>
          <w:szCs w:val="28"/>
          <w:rtl/>
          <w:lang w:bidi="ar-SY"/>
        </w:rPr>
        <w:t xml:space="preserve"> تردد، وإلا فالجحيم هو البديل كما وعدنا الأميركي والإسرائيلي. وهذا الأمر في حال حدوثه سيكون بمثابة تفجير للداخل اللبناني الذي هو مشروع اسرائيل وهدفها الرئيسي، خاصة كما ذكرنا إذا كانت المف</w:t>
      </w:r>
      <w:r w:rsidR="00D62FFF">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 xml:space="preserve">ضات خارج إطار حقوق لبنان وسيادته، وهذا ما سيزيد التوتر والتعقيد في المشهد اللبناني. </w:t>
      </w:r>
    </w:p>
    <w:p w14:paraId="62AF62D8" w14:textId="685A1289" w:rsidR="009C5957" w:rsidRPr="00C507F6" w:rsidRDefault="009C5957" w:rsidP="00C507F6">
      <w:pPr>
        <w:spacing w:before="100" w:beforeAutospacing="1" w:after="0"/>
        <w:ind w:left="-1" w:firstLine="567"/>
        <w:jc w:val="both"/>
        <w:rPr>
          <w:rFonts w:ascii="Bahij Badiya" w:hAnsi="Bahij Badiya" w:cs="Bahij Badiya"/>
          <w:sz w:val="28"/>
          <w:szCs w:val="28"/>
          <w:rtl/>
          <w:lang w:bidi="ar-SY"/>
        </w:rPr>
      </w:pPr>
      <w:r w:rsidRPr="00C507F6">
        <w:rPr>
          <w:rFonts w:ascii="Bahij Badiya" w:hAnsi="Bahij Badiya" w:cs="Bahij Badiya" w:hint="cs"/>
          <w:b/>
          <w:bCs/>
          <w:sz w:val="28"/>
          <w:szCs w:val="28"/>
          <w:rtl/>
          <w:lang w:bidi="ar-SY"/>
        </w:rPr>
        <w:lastRenderedPageBreak/>
        <w:t>سادساً</w:t>
      </w:r>
      <w:r w:rsidR="00ED7685" w:rsidRPr="00C507F6">
        <w:rPr>
          <w:rFonts w:ascii="Bahij Badiya" w:hAnsi="Bahij Badiya" w:cs="Bahij Badiya" w:hint="cs"/>
          <w:b/>
          <w:bCs/>
          <w:sz w:val="28"/>
          <w:szCs w:val="28"/>
          <w:rtl/>
          <w:lang w:bidi="ar-SY"/>
        </w:rPr>
        <w:t>:</w:t>
      </w:r>
      <w:r w:rsidRPr="00C507F6">
        <w:rPr>
          <w:rFonts w:ascii="Bahij Badiya" w:hAnsi="Bahij Badiya" w:cs="Bahij Badiya" w:hint="cs"/>
          <w:sz w:val="28"/>
          <w:szCs w:val="28"/>
          <w:rtl/>
          <w:lang w:bidi="ar-SY"/>
        </w:rPr>
        <w:t xml:space="preserve"> ورقة سلاح المق</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مة هي بمثابة قوة لا يجب التفريط بها واعتبارها فرصة يجب الإستفادة منها أيضاً هذه المرة</w:t>
      </w:r>
      <w:r w:rsidR="00CD5617">
        <w:rPr>
          <w:rFonts w:ascii="Bahij Badiya" w:hAnsi="Bahij Badiya" w:cs="Bahij Badiya" w:hint="cs"/>
          <w:sz w:val="28"/>
          <w:szCs w:val="28"/>
          <w:rtl/>
          <w:lang w:bidi="ar-SY"/>
        </w:rPr>
        <w:t>،</w:t>
      </w:r>
      <w:r w:rsidRPr="00C507F6">
        <w:rPr>
          <w:rFonts w:ascii="Bahij Badiya" w:hAnsi="Bahij Badiya" w:cs="Bahij Badiya" w:hint="cs"/>
          <w:sz w:val="28"/>
          <w:szCs w:val="28"/>
          <w:rtl/>
          <w:lang w:bidi="ar-SY"/>
        </w:rPr>
        <w:t xml:space="preserve"> كما عام 2022 في مشروع الترسيم البحري. ونتائج مف</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C507F6">
        <w:rPr>
          <w:rFonts w:ascii="Bahij Badiya" w:hAnsi="Bahij Badiya" w:cs="Bahij Badiya" w:hint="cs"/>
          <w:sz w:val="28"/>
          <w:szCs w:val="28"/>
          <w:rtl/>
          <w:lang w:bidi="ar-SY"/>
        </w:rPr>
        <w:t xml:space="preserve">ضات الترسيم كانت واضحة فيها قوة هذه الورقة. فكيف يمكن أن نتخلى عنها في ظل متغيرات إقليمية ودولية تلقي بثقلها اليوم على لبنان سياسياً وإقتصادياً. </w:t>
      </w:r>
    </w:p>
    <w:p w14:paraId="7D6FDD52" w14:textId="484D5E97" w:rsidR="009C5957" w:rsidRPr="00A12B52" w:rsidRDefault="009C5957" w:rsidP="00A12B52">
      <w:pPr>
        <w:spacing w:before="100" w:beforeAutospacing="1" w:after="0"/>
        <w:ind w:left="-1" w:firstLine="567"/>
        <w:jc w:val="both"/>
        <w:rPr>
          <w:rFonts w:ascii="Bahij Badiya" w:hAnsi="Bahij Badiya" w:cs="Bahij Badiya"/>
          <w:sz w:val="28"/>
          <w:szCs w:val="28"/>
          <w:rtl/>
          <w:lang w:bidi="ar-SY"/>
        </w:rPr>
      </w:pPr>
      <w:r w:rsidRPr="00A12B52">
        <w:rPr>
          <w:rFonts w:ascii="Bahij Badiya" w:hAnsi="Bahij Badiya" w:cs="Bahij Badiya" w:hint="cs"/>
          <w:sz w:val="28"/>
          <w:szCs w:val="28"/>
          <w:rtl/>
          <w:lang w:bidi="ar-SY"/>
        </w:rPr>
        <w:t xml:space="preserve">وفي هذا السياق نستشهد مرة اخرى بما قاله الموفد الأميركي </w:t>
      </w:r>
      <w:r w:rsidR="00A12B52">
        <w:rPr>
          <w:rFonts w:ascii="Bahij Badiya" w:hAnsi="Bahij Badiya" w:cs="Bahij Badiya" w:hint="cs"/>
          <w:sz w:val="28"/>
          <w:szCs w:val="28"/>
          <w:rtl/>
          <w:lang w:bidi="ar-SY"/>
        </w:rPr>
        <w:t>إلى</w:t>
      </w:r>
      <w:r w:rsidRPr="00A12B52">
        <w:rPr>
          <w:rFonts w:ascii="Bahij Badiya" w:hAnsi="Bahij Badiya" w:cs="Bahij Badiya" w:hint="cs"/>
          <w:sz w:val="28"/>
          <w:szCs w:val="28"/>
          <w:rtl/>
          <w:lang w:bidi="ar-SY"/>
        </w:rPr>
        <w:t xml:space="preserve"> لبنان توم براك في المنامة منذ اكثر من اسبوع لنؤكد المؤكد ان تعامل أميركا اليوم مع الملف اللبناني اختلف بشكل جذري عن ما كان عليه في الماضي البعيد والقريب، عندما قال</w:t>
      </w:r>
      <w:r w:rsidR="00ED7685" w:rsidRPr="00A12B52">
        <w:rPr>
          <w:rFonts w:ascii="Bahij Badiya" w:hAnsi="Bahij Badiya" w:cs="Bahij Badiya" w:hint="cs"/>
          <w:sz w:val="28"/>
          <w:szCs w:val="28"/>
          <w:rtl/>
          <w:lang w:bidi="ar-SY"/>
        </w:rPr>
        <w:t>:</w:t>
      </w:r>
      <w:r w:rsidRPr="00A12B52">
        <w:rPr>
          <w:rFonts w:ascii="Bahij Badiya" w:hAnsi="Bahij Badiya" w:cs="Bahij Badiya" w:hint="cs"/>
          <w:sz w:val="28"/>
          <w:szCs w:val="28"/>
          <w:rtl/>
          <w:lang w:bidi="ar-SY"/>
        </w:rPr>
        <w:t xml:space="preserve"> </w:t>
      </w:r>
      <w:r w:rsidRPr="00A12B52">
        <w:rPr>
          <w:rFonts w:ascii="Bahij Badiya" w:hAnsi="Bahij Badiya" w:cs="Bahij Badiya" w:hint="cs"/>
          <w:b/>
          <w:bCs/>
          <w:sz w:val="28"/>
          <w:szCs w:val="28"/>
          <w:rtl/>
          <w:lang w:bidi="ar-SY"/>
        </w:rPr>
        <w:t>"إن  فرض الحلول على المنطقة لم يكن مجديا في الماضي، وما نح</w:t>
      </w:r>
      <w:r w:rsidR="00CD5617">
        <w:rPr>
          <w:rFonts w:ascii="Bahij Badiya" w:hAnsi="Bahij Badiya" w:cs="Bahij Badiya" w:hint="cs"/>
          <w:b/>
          <w:bCs/>
          <w:sz w:val="28"/>
          <w:szCs w:val="28"/>
          <w:rtl/>
          <w:lang w:bidi="ar-SY"/>
        </w:rPr>
        <w:t>ا</w:t>
      </w:r>
      <w:r w:rsidR="00A12B52">
        <w:rPr>
          <w:rFonts w:ascii="Bahij Badiya" w:hAnsi="Bahij Badiya" w:cs="Bahij Badiya" w:hint="cs"/>
          <w:b/>
          <w:bCs/>
          <w:sz w:val="28"/>
          <w:szCs w:val="28"/>
          <w:rtl/>
          <w:lang w:bidi="ar-SY"/>
        </w:rPr>
        <w:t>و</w:t>
      </w:r>
      <w:r w:rsidRPr="00A12B52">
        <w:rPr>
          <w:rFonts w:ascii="Bahij Badiya" w:hAnsi="Bahij Badiya" w:cs="Bahij Badiya" w:hint="cs"/>
          <w:b/>
          <w:bCs/>
          <w:sz w:val="28"/>
          <w:szCs w:val="28"/>
          <w:rtl/>
          <w:lang w:bidi="ar-SY"/>
        </w:rPr>
        <w:t xml:space="preserve">ل فعله هو لفت الانتباه </w:t>
      </w:r>
      <w:r w:rsidR="00A12B52">
        <w:rPr>
          <w:rFonts w:ascii="Bahij Badiya" w:hAnsi="Bahij Badiya" w:cs="Bahij Badiya" w:hint="cs"/>
          <w:b/>
          <w:bCs/>
          <w:sz w:val="28"/>
          <w:szCs w:val="28"/>
          <w:rtl/>
          <w:lang w:bidi="ar-SY"/>
        </w:rPr>
        <w:t>إلى</w:t>
      </w:r>
      <w:r w:rsidRPr="00A12B52">
        <w:rPr>
          <w:rFonts w:ascii="Bahij Badiya" w:hAnsi="Bahij Badiya" w:cs="Bahij Badiya" w:hint="cs"/>
          <w:b/>
          <w:bCs/>
          <w:sz w:val="28"/>
          <w:szCs w:val="28"/>
          <w:rtl/>
          <w:lang w:bidi="ar-SY"/>
        </w:rPr>
        <w:t xml:space="preserve"> الفرص الممكنة لتحقيق الاستقرار عبر الحوار"</w:t>
      </w:r>
      <w:r w:rsidRPr="00A12B52">
        <w:rPr>
          <w:rFonts w:ascii="Bahij Badiya" w:hAnsi="Bahij Badiya" w:cs="Bahij Badiya" w:hint="cs"/>
          <w:sz w:val="28"/>
          <w:szCs w:val="28"/>
          <w:rtl/>
          <w:lang w:bidi="ar-SY"/>
        </w:rPr>
        <w:t>، ما يؤكد ان أميركا واسرائيل تح</w:t>
      </w:r>
      <w:r w:rsidR="00CD5617">
        <w:rPr>
          <w:rFonts w:ascii="Bahij Badiya" w:hAnsi="Bahij Badiya" w:cs="Bahij Badiya" w:hint="cs"/>
          <w:sz w:val="28"/>
          <w:szCs w:val="28"/>
          <w:rtl/>
          <w:lang w:bidi="ar-SY"/>
        </w:rPr>
        <w:t>ا</w:t>
      </w:r>
      <w:r w:rsidR="00A12B52">
        <w:rPr>
          <w:rFonts w:ascii="Bahij Badiya" w:hAnsi="Bahij Badiya" w:cs="Bahij Badiya" w:hint="cs"/>
          <w:sz w:val="28"/>
          <w:szCs w:val="28"/>
          <w:rtl/>
          <w:lang w:bidi="ar-SY"/>
        </w:rPr>
        <w:t>و</w:t>
      </w:r>
      <w:r w:rsidRPr="00A12B52">
        <w:rPr>
          <w:rFonts w:ascii="Bahij Badiya" w:hAnsi="Bahij Badiya" w:cs="Bahij Badiya" w:hint="cs"/>
          <w:sz w:val="28"/>
          <w:szCs w:val="28"/>
          <w:rtl/>
          <w:lang w:bidi="ar-SY"/>
        </w:rPr>
        <w:t>لان الإستفادة من لحظة تعتبرانها تاريخية ومؤاتية لتغيير استراتيجي على مستوى الشرق ال</w:t>
      </w:r>
      <w:r w:rsidR="00A12B52">
        <w:rPr>
          <w:rFonts w:ascii="Bahij Badiya" w:hAnsi="Bahij Badiya" w:cs="Bahij Badiya" w:hint="cs"/>
          <w:sz w:val="28"/>
          <w:szCs w:val="28"/>
          <w:rtl/>
          <w:lang w:bidi="ar-SY"/>
        </w:rPr>
        <w:t>أو</w:t>
      </w:r>
      <w:r w:rsidRPr="00A12B52">
        <w:rPr>
          <w:rFonts w:ascii="Bahij Badiya" w:hAnsi="Bahij Badiya" w:cs="Bahij Badiya" w:hint="cs"/>
          <w:sz w:val="28"/>
          <w:szCs w:val="28"/>
          <w:rtl/>
          <w:lang w:bidi="ar-SY"/>
        </w:rPr>
        <w:t xml:space="preserve">سط، بعد ان كان المشروع حلماً طرح على لسان وزيرة الخارجية الأميركية كونداليزا رايس عام 2006 لكنه قابل للتحقق اليوم. فالحوار بالنسبة لتوم براك هي الإملاءات والشروط الذي يجب أن يلتزم بها لبنان دون تردد </w:t>
      </w:r>
      <w:r w:rsidR="00A12B52">
        <w:rPr>
          <w:rFonts w:ascii="Bahij Badiya" w:hAnsi="Bahij Badiya" w:cs="Bahij Badiya" w:hint="cs"/>
          <w:sz w:val="28"/>
          <w:szCs w:val="28"/>
          <w:rtl/>
          <w:lang w:bidi="ar-SY"/>
        </w:rPr>
        <w:t>أو</w:t>
      </w:r>
      <w:r w:rsidRPr="00A12B52">
        <w:rPr>
          <w:rFonts w:ascii="Bahij Badiya" w:hAnsi="Bahij Badiya" w:cs="Bahij Badiya" w:hint="cs"/>
          <w:sz w:val="28"/>
          <w:szCs w:val="28"/>
          <w:rtl/>
          <w:lang w:bidi="ar-SY"/>
        </w:rPr>
        <w:t xml:space="preserve"> نقاش، بغض النظر عن مقولة السيادة والحقوق الجغرافية والقانونية وغيرها...   </w:t>
      </w:r>
    </w:p>
    <w:p w14:paraId="176443D2" w14:textId="77777777" w:rsidR="00FF7E30" w:rsidRDefault="009C5957" w:rsidP="00FF7E30">
      <w:pPr>
        <w:spacing w:line="240" w:lineRule="auto"/>
        <w:jc w:val="both"/>
        <w:rPr>
          <w:rFonts w:ascii="Simplified Arabic" w:hAnsi="Simplified Arabic" w:cs="Simplified Arabic"/>
          <w:b/>
          <w:bCs/>
          <w:sz w:val="32"/>
          <w:szCs w:val="32"/>
          <w:rtl/>
          <w:lang w:val="en-029"/>
        </w:rPr>
      </w:pPr>
      <w:r w:rsidRPr="00492A96">
        <w:rPr>
          <w:rFonts w:ascii="Simplified Arabic" w:hAnsi="Simplified Arabic" w:cs="Simplified Arabic" w:hint="cs"/>
          <w:b/>
          <w:bCs/>
          <w:sz w:val="32"/>
          <w:szCs w:val="32"/>
          <w:rtl/>
          <w:lang w:val="en-029"/>
        </w:rPr>
        <w:t xml:space="preserve">    </w:t>
      </w:r>
    </w:p>
    <w:p w14:paraId="69C45F7E" w14:textId="77777777" w:rsidR="00FF7E30" w:rsidRDefault="00FF7E30">
      <w:pPr>
        <w:bidi w:val="0"/>
        <w:rPr>
          <w:rFonts w:ascii="Simplified Arabic" w:hAnsi="Simplified Arabic" w:cs="Simplified Arabic"/>
          <w:b/>
          <w:bCs/>
          <w:sz w:val="32"/>
          <w:szCs w:val="32"/>
          <w:rtl/>
          <w:lang w:val="en-029"/>
        </w:rPr>
      </w:pPr>
      <w:r>
        <w:rPr>
          <w:rFonts w:ascii="Simplified Arabic" w:hAnsi="Simplified Arabic" w:cs="Simplified Arabic"/>
          <w:b/>
          <w:bCs/>
          <w:sz w:val="32"/>
          <w:szCs w:val="32"/>
          <w:rtl/>
          <w:lang w:val="en-029"/>
        </w:rPr>
        <w:br w:type="page"/>
      </w:r>
    </w:p>
    <w:p w14:paraId="4EA50337" w14:textId="7C8A895B" w:rsidR="00E95CDB" w:rsidRDefault="00A12B52" w:rsidP="00FF7E30">
      <w:pPr>
        <w:spacing w:line="240" w:lineRule="auto"/>
        <w:jc w:val="both"/>
        <w:rPr>
          <w:rFonts w:ascii="Bahij Badiya" w:eastAsia="Times New Roman" w:hAnsi="Bahij Badiya" w:cs="Bahij Badiya"/>
          <w:color w:val="2C2F34"/>
          <w:sz w:val="28"/>
          <w:szCs w:val="28"/>
          <w:rtl/>
        </w:rPr>
      </w:pPr>
      <w:r>
        <w:rPr>
          <w:rFonts w:ascii="Bahij Badiya" w:eastAsia="Times New Roman" w:hAnsi="Bahij Badiya" w:cs="Bahij Badiya"/>
          <w:b/>
          <w:bCs/>
          <w:noProof/>
          <w:color w:val="2C2F34"/>
          <w:sz w:val="28"/>
          <w:szCs w:val="28"/>
          <w:rtl/>
        </w:rPr>
        <w:lastRenderedPageBreak/>
        <w:drawing>
          <wp:anchor distT="0" distB="0" distL="114300" distR="114300" simplePos="0" relativeHeight="251660288" behindDoc="1" locked="0" layoutInCell="1" allowOverlap="1" wp14:anchorId="7B334280" wp14:editId="728AA17A">
            <wp:simplePos x="0" y="0"/>
            <wp:positionH relativeFrom="margin">
              <wp:posOffset>4611782</wp:posOffset>
            </wp:positionH>
            <wp:positionV relativeFrom="paragraph">
              <wp:posOffset>123190</wp:posOffset>
            </wp:positionV>
            <wp:extent cx="1463040" cy="1463040"/>
            <wp:effectExtent l="0" t="0" r="381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png"/>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anchor>
        </w:drawing>
      </w:r>
      <w:r>
        <w:rPr>
          <w:rFonts w:ascii="Bahij Badiya" w:eastAsia="Times New Roman" w:hAnsi="Bahij Badiya" w:cs="Bahij Badiya"/>
          <w:noProof/>
          <w:color w:val="2C2F34"/>
          <w:sz w:val="28"/>
          <w:szCs w:val="28"/>
          <w:rtl/>
        </w:rPr>
        <w:drawing>
          <wp:anchor distT="0" distB="0" distL="114300" distR="114300" simplePos="0" relativeHeight="251673600" behindDoc="1" locked="0" layoutInCell="1" allowOverlap="1" wp14:anchorId="0A9D360F" wp14:editId="73002371">
            <wp:simplePos x="0" y="0"/>
            <wp:positionH relativeFrom="page">
              <wp:align>right</wp:align>
            </wp:positionH>
            <wp:positionV relativeFrom="paragraph">
              <wp:posOffset>-993363</wp:posOffset>
            </wp:positionV>
            <wp:extent cx="7786871" cy="1101374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1206_142413_0000.png"/>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7786871" cy="11013744"/>
                    </a:xfrm>
                    <a:prstGeom prst="rect">
                      <a:avLst/>
                    </a:prstGeom>
                  </pic:spPr>
                </pic:pic>
              </a:graphicData>
            </a:graphic>
            <wp14:sizeRelH relativeFrom="margin">
              <wp14:pctWidth>0</wp14:pctWidth>
            </wp14:sizeRelH>
            <wp14:sizeRelV relativeFrom="margin">
              <wp14:pctHeight>0</wp14:pctHeight>
            </wp14:sizeRelV>
          </wp:anchor>
        </w:drawing>
      </w:r>
    </w:p>
    <w:p w14:paraId="43714D4F" w14:textId="4273F9BA" w:rsidR="009C5957" w:rsidRDefault="009C5957" w:rsidP="009C5957">
      <w:pPr>
        <w:jc w:val="both"/>
        <w:rPr>
          <w:rFonts w:ascii="Bahij Badiya" w:eastAsia="Times New Roman" w:hAnsi="Bahij Badiya" w:cs="Bahij Badiya"/>
          <w:color w:val="2C2F34"/>
          <w:sz w:val="28"/>
          <w:szCs w:val="28"/>
          <w:rtl/>
        </w:rPr>
      </w:pPr>
    </w:p>
    <w:p w14:paraId="3F50B104" w14:textId="6080B9B3" w:rsidR="009C5957" w:rsidRDefault="009C5957" w:rsidP="009C5957">
      <w:pPr>
        <w:bidi w:val="0"/>
        <w:jc w:val="both"/>
        <w:rPr>
          <w:rFonts w:ascii="Bahij Badiya" w:eastAsia="Times New Roman" w:hAnsi="Bahij Badiya" w:cs="Bahij Badiya"/>
          <w:color w:val="2C2F34"/>
          <w:sz w:val="28"/>
          <w:szCs w:val="28"/>
        </w:rPr>
      </w:pPr>
    </w:p>
    <w:tbl>
      <w:tblPr>
        <w:tblStyle w:val="TableGrid"/>
        <w:tblpPr w:leftFromText="180" w:rightFromText="180" w:vertAnchor="page" w:horzAnchor="page" w:tblpX="2215" w:tblpY="2064"/>
        <w:bidiVisual/>
        <w:tblW w:w="6284" w:type="dxa"/>
        <w:tblBorders>
          <w:top w:val="none" w:sz="0" w:space="0" w:color="auto"/>
          <w:left w:val="none" w:sz="0" w:space="0" w:color="auto"/>
          <w:bottom w:val="none" w:sz="0" w:space="0" w:color="auto"/>
          <w:right w:val="none" w:sz="0" w:space="0" w:color="auto"/>
          <w:insideH w:val="single" w:sz="8" w:space="0" w:color="2E74B5" w:themeColor="accent1" w:themeShade="BF"/>
          <w:insideV w:val="single" w:sz="8" w:space="0" w:color="ED7D31" w:themeColor="accent2"/>
        </w:tblBorders>
        <w:tblLayout w:type="fixed"/>
        <w:tblLook w:val="04A0" w:firstRow="1" w:lastRow="0" w:firstColumn="1" w:lastColumn="0" w:noHBand="0" w:noVBand="1"/>
      </w:tblPr>
      <w:tblGrid>
        <w:gridCol w:w="6284"/>
      </w:tblGrid>
      <w:tr w:rsidR="002C4DE1" w:rsidRPr="00116F3E" w14:paraId="736E9F8B" w14:textId="77777777" w:rsidTr="002C4DE1">
        <w:trPr>
          <w:trHeight w:val="850"/>
        </w:trPr>
        <w:tc>
          <w:tcPr>
            <w:tcW w:w="6284" w:type="dxa"/>
            <w:vAlign w:val="bottom"/>
          </w:tcPr>
          <w:p w14:paraId="7BCFF172" w14:textId="77777777" w:rsidR="002C4DE1" w:rsidRPr="00A12B52" w:rsidRDefault="002C4DE1" w:rsidP="000D3C08">
            <w:pPr>
              <w:spacing w:before="100" w:beforeAutospacing="1" w:after="100" w:afterAutospacing="1"/>
              <w:jc w:val="both"/>
              <w:rPr>
                <w:rFonts w:ascii="Bahij Badiya" w:eastAsia="Times New Roman" w:hAnsi="Bahij Badiya" w:cs="Bahij Badiya"/>
                <w:b/>
                <w:bCs/>
                <w:color w:val="2F5496" w:themeColor="accent5" w:themeShade="BF"/>
                <w:sz w:val="36"/>
                <w:szCs w:val="36"/>
                <w:rtl/>
              </w:rPr>
            </w:pPr>
            <w:r w:rsidRPr="00A12B52">
              <w:rPr>
                <w:rFonts w:ascii="Bahij Badiya" w:eastAsia="Times New Roman" w:hAnsi="Bahij Badiya" w:cs="Bahij Badiya" w:hint="cs"/>
                <w:b/>
                <w:bCs/>
                <w:color w:val="2F5496" w:themeColor="accent5" w:themeShade="BF"/>
                <w:sz w:val="36"/>
                <w:szCs w:val="36"/>
                <w:rtl/>
              </w:rPr>
              <w:t>مركز الدراسات والأبحاث الأنتروستراتيجية</w:t>
            </w:r>
          </w:p>
        </w:tc>
      </w:tr>
      <w:tr w:rsidR="002C4DE1" w:rsidRPr="009C5957" w14:paraId="6661AB3A" w14:textId="77777777" w:rsidTr="002C4DE1">
        <w:trPr>
          <w:trHeight w:val="850"/>
        </w:trPr>
        <w:tc>
          <w:tcPr>
            <w:tcW w:w="6284" w:type="dxa"/>
          </w:tcPr>
          <w:p w14:paraId="75EB7E85" w14:textId="77777777" w:rsidR="002C4DE1" w:rsidRPr="00A12B52" w:rsidRDefault="002C4DE1" w:rsidP="000D3C08">
            <w:pPr>
              <w:spacing w:before="100" w:beforeAutospacing="1" w:after="100" w:afterAutospacing="1"/>
              <w:jc w:val="both"/>
              <w:rPr>
                <w:rFonts w:ascii="Bahij Badiya" w:eastAsia="Times New Roman" w:hAnsi="Bahij Badiya" w:cs="Bahij Badiya"/>
                <w:b/>
                <w:bCs/>
                <w:color w:val="2F5496" w:themeColor="accent5" w:themeShade="BF"/>
                <w:sz w:val="32"/>
                <w:szCs w:val="32"/>
              </w:rPr>
            </w:pPr>
            <w:r w:rsidRPr="00A12B52">
              <w:rPr>
                <w:rFonts w:ascii="Bahij Badiya" w:eastAsia="Times New Roman" w:hAnsi="Bahij Badiya" w:cs="Bahij Badiya"/>
                <w:b/>
                <w:bCs/>
                <w:color w:val="2F5496" w:themeColor="accent5" w:themeShade="BF"/>
                <w:sz w:val="32"/>
                <w:szCs w:val="32"/>
              </w:rPr>
              <w:t>Center for Anthrostrategic Studies and Research</w:t>
            </w:r>
          </w:p>
        </w:tc>
      </w:tr>
    </w:tbl>
    <w:p w14:paraId="4BF2B419" w14:textId="60DEC2AB" w:rsidR="00E95CDB" w:rsidRDefault="00E95CDB" w:rsidP="000D3C08">
      <w:pPr>
        <w:spacing w:before="100" w:beforeAutospacing="1" w:after="100" w:afterAutospacing="1"/>
        <w:ind w:firstLine="509"/>
        <w:jc w:val="both"/>
        <w:rPr>
          <w:rFonts w:ascii="Bahij Badiya" w:eastAsia="Times New Roman" w:hAnsi="Bahij Badiya" w:cs="Bahij Badiya"/>
          <w:color w:val="2C2F34"/>
          <w:sz w:val="28"/>
          <w:szCs w:val="28"/>
          <w:rtl/>
        </w:rPr>
      </w:pPr>
    </w:p>
    <w:p w14:paraId="38F40FBB" w14:textId="77777777" w:rsidR="00E95CDB" w:rsidRDefault="00E95CDB" w:rsidP="000D3C08">
      <w:pPr>
        <w:spacing w:before="100" w:beforeAutospacing="1" w:after="100" w:afterAutospacing="1"/>
        <w:ind w:firstLine="509"/>
        <w:jc w:val="both"/>
        <w:rPr>
          <w:rFonts w:ascii="Bahij Badiya" w:eastAsia="Times New Roman" w:hAnsi="Bahij Badiya" w:cs="Bahij Badiya"/>
          <w:color w:val="2C2F34"/>
          <w:sz w:val="28"/>
          <w:szCs w:val="28"/>
          <w:rtl/>
        </w:rPr>
      </w:pPr>
    </w:p>
    <w:p w14:paraId="060C3AF3" w14:textId="77777777" w:rsidR="00E95CDB" w:rsidRDefault="00E95CDB" w:rsidP="000D3C08">
      <w:pPr>
        <w:spacing w:before="100" w:beforeAutospacing="1" w:after="100" w:afterAutospacing="1"/>
        <w:ind w:firstLine="509"/>
        <w:jc w:val="both"/>
        <w:rPr>
          <w:rFonts w:ascii="Bahij Badiya" w:eastAsia="Times New Roman" w:hAnsi="Bahij Badiya" w:cs="Bahij Badiya"/>
          <w:color w:val="2C2F34"/>
          <w:sz w:val="28"/>
          <w:szCs w:val="28"/>
          <w:rtl/>
        </w:rPr>
      </w:pPr>
    </w:p>
    <w:p w14:paraId="1E3E30BB" w14:textId="77777777" w:rsidR="00E95CDB" w:rsidRDefault="00E95CDB"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52E02F1A" w14:textId="77777777" w:rsidR="00CB74EC" w:rsidRDefault="00CB74EC"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7D7BE8FC" w14:textId="77777777" w:rsidR="00D07A9A" w:rsidRDefault="00D07A9A"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15A60502" w14:textId="77777777" w:rsidR="007023B5" w:rsidRDefault="007023B5"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1D1AE223" w14:textId="77777777" w:rsidR="007023B5" w:rsidRDefault="007023B5"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2B622C56" w14:textId="77777777" w:rsidR="007023B5" w:rsidRDefault="007023B5"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p>
    <w:p w14:paraId="704BADFD" w14:textId="77777777" w:rsidR="00CB74EC" w:rsidRDefault="005A3C1C" w:rsidP="000D3C08">
      <w:pPr>
        <w:spacing w:before="100" w:beforeAutospacing="1" w:after="100" w:afterAutospacing="1"/>
        <w:ind w:firstLine="509"/>
        <w:jc w:val="both"/>
        <w:rPr>
          <w:rFonts w:ascii="Bahij Badiya" w:eastAsia="Times New Roman" w:hAnsi="Bahij Badiya" w:cs="Bahij Badiya"/>
          <w:color w:val="2C2F34"/>
          <w:sz w:val="28"/>
          <w:szCs w:val="28"/>
          <w:rtl/>
          <w:lang w:bidi="ar-LB"/>
        </w:rPr>
      </w:pPr>
      <w:r>
        <w:rPr>
          <w:rFonts w:ascii="Bahij Badiya" w:eastAsia="Times New Roman" w:hAnsi="Bahij Badiya" w:cs="Bahij Badiya"/>
          <w:noProof/>
          <w:color w:val="2C2F34"/>
          <w:sz w:val="28"/>
          <w:szCs w:val="28"/>
          <w:rtl/>
        </w:rPr>
        <mc:AlternateContent>
          <mc:Choice Requires="wps">
            <w:drawing>
              <wp:anchor distT="0" distB="0" distL="114300" distR="114300" simplePos="0" relativeHeight="251666432" behindDoc="1" locked="0" layoutInCell="1" allowOverlap="1" wp14:anchorId="58DA5A21" wp14:editId="4BC08A1D">
                <wp:simplePos x="0" y="0"/>
                <wp:positionH relativeFrom="margin">
                  <wp:posOffset>125768</wp:posOffset>
                </wp:positionH>
                <wp:positionV relativeFrom="paragraph">
                  <wp:posOffset>542470</wp:posOffset>
                </wp:positionV>
                <wp:extent cx="5403850" cy="2483893"/>
                <wp:effectExtent l="0" t="0" r="0" b="0"/>
                <wp:wrapTight wrapText="bothSides">
                  <wp:wrapPolygon edited="0">
                    <wp:start x="228" y="0"/>
                    <wp:lineTo x="228" y="21374"/>
                    <wp:lineTo x="21321" y="21374"/>
                    <wp:lineTo x="21321" y="0"/>
                    <wp:lineTo x="228" y="0"/>
                  </wp:wrapPolygon>
                </wp:wrapTight>
                <wp:docPr id="12" name="Text Box 12"/>
                <wp:cNvGraphicFramePr/>
                <a:graphic xmlns:a="http://schemas.openxmlformats.org/drawingml/2006/main">
                  <a:graphicData uri="http://schemas.microsoft.com/office/word/2010/wordprocessingShape">
                    <wps:wsp>
                      <wps:cNvSpPr txBox="1"/>
                      <wps:spPr>
                        <a:xfrm>
                          <a:off x="0" y="0"/>
                          <a:ext cx="5403850" cy="2483893"/>
                        </a:xfrm>
                        <a:prstGeom prst="rect">
                          <a:avLst/>
                        </a:prstGeom>
                        <a:noFill/>
                        <a:ln w="6350">
                          <a:noFill/>
                        </a:ln>
                      </wps:spPr>
                      <wps:txbx>
                        <w:txbxContent>
                          <w:p w14:paraId="7A7C3B18" w14:textId="77777777" w:rsidR="005A3C1C" w:rsidRPr="00116F3E" w:rsidRDefault="005A3C1C" w:rsidP="004B6028">
                            <w:pPr>
                              <w:rPr>
                                <w:rFonts w:ascii="Montserrat-Arabic Medium" w:hAnsi="Montserrat-Arabic Medium" w:cs="Montserrat-Arabic Medium"/>
                                <w:b/>
                                <w:bCs/>
                                <w:color w:val="2F5496" w:themeColor="accent5" w:themeShade="BF"/>
                                <w:sz w:val="28"/>
                                <w:szCs w:val="28"/>
                                <w:rtl/>
                                <w:lang w:bidi="ar-LB"/>
                              </w:rPr>
                            </w:pPr>
                            <w:r w:rsidRPr="00116F3E">
                              <w:rPr>
                                <w:rFonts w:ascii="Montserrat-Arabic Medium" w:hAnsi="Montserrat-Arabic Medium" w:cs="Montserrat-Arabic Medium"/>
                                <w:b/>
                                <w:bCs/>
                                <w:color w:val="2F5496" w:themeColor="accent5" w:themeShade="BF"/>
                                <w:sz w:val="28"/>
                                <w:szCs w:val="28"/>
                                <w:rtl/>
                                <w:lang w:bidi="ar-LB"/>
                              </w:rPr>
                              <w:t xml:space="preserve">العنوان: </w:t>
                            </w:r>
                          </w:p>
                          <w:p w14:paraId="0AF40C92" w14:textId="558A1011" w:rsidR="005A3C1C" w:rsidRPr="00116F3E" w:rsidRDefault="005A3C1C" w:rsidP="005A3C1C">
                            <w:pPr>
                              <w:pStyle w:val="ListParagraph"/>
                              <w:numPr>
                                <w:ilvl w:val="0"/>
                                <w:numId w:val="9"/>
                              </w:numPr>
                              <w:rPr>
                                <w:rFonts w:ascii="Montserrat-Arabic Medium" w:hAnsi="Montserrat-Arabic Medium" w:cs="Montserrat-Arabic Medium"/>
                                <w:color w:val="2F5496" w:themeColor="accent5" w:themeShade="BF"/>
                                <w:sz w:val="28"/>
                                <w:szCs w:val="28"/>
                                <w:lang w:bidi="ar-LB"/>
                              </w:rPr>
                            </w:pPr>
                            <w:r w:rsidRPr="00116F3E">
                              <w:rPr>
                                <w:rFonts w:ascii="Montserrat-Arabic Medium" w:hAnsi="Montserrat-Arabic Medium" w:cs="Montserrat-Arabic Medium"/>
                                <w:color w:val="2F5496" w:themeColor="accent5" w:themeShade="BF"/>
                                <w:sz w:val="28"/>
                                <w:szCs w:val="28"/>
                                <w:rtl/>
                                <w:lang w:bidi="ar-LB"/>
                              </w:rPr>
                              <w:t xml:space="preserve">لبنان، </w:t>
                            </w:r>
                            <w:r w:rsidR="009C5957">
                              <w:rPr>
                                <w:rFonts w:ascii="Montserrat-Arabic Medium" w:hAnsi="Montserrat-Arabic Medium" w:cs="Montserrat-Arabic Medium" w:hint="cs"/>
                                <w:color w:val="2F5496" w:themeColor="accent5" w:themeShade="BF"/>
                                <w:sz w:val="28"/>
                                <w:szCs w:val="28"/>
                                <w:rtl/>
                                <w:lang w:bidi="ar-LB"/>
                              </w:rPr>
                              <w:t>صيدا</w:t>
                            </w:r>
                            <w:r w:rsidRPr="00116F3E">
                              <w:rPr>
                                <w:rFonts w:ascii="Montserrat-Arabic Medium" w:hAnsi="Montserrat-Arabic Medium" w:cs="Montserrat-Arabic Medium"/>
                                <w:color w:val="2F5496" w:themeColor="accent5" w:themeShade="BF"/>
                                <w:sz w:val="28"/>
                                <w:szCs w:val="28"/>
                                <w:rtl/>
                                <w:lang w:bidi="ar-LB"/>
                              </w:rPr>
                              <w:t>.</w:t>
                            </w:r>
                          </w:p>
                          <w:p w14:paraId="4F92F276" w14:textId="77777777" w:rsidR="005A3C1C" w:rsidRPr="00116F3E" w:rsidRDefault="005A3C1C" w:rsidP="005A3C1C">
                            <w:pPr>
                              <w:pStyle w:val="ListParagraph"/>
                              <w:rPr>
                                <w:rFonts w:ascii="Montserrat-Arabic Medium" w:hAnsi="Montserrat-Arabic Medium" w:cs="Montserrat-Arabic Medium"/>
                                <w:color w:val="2F5496" w:themeColor="accent5" w:themeShade="BF"/>
                                <w:sz w:val="28"/>
                                <w:szCs w:val="28"/>
                                <w:rtl/>
                                <w:lang w:bidi="ar-LB"/>
                              </w:rPr>
                            </w:pPr>
                          </w:p>
                          <w:p w14:paraId="536C8643" w14:textId="77777777" w:rsidR="004B6028" w:rsidRPr="00116F3E" w:rsidRDefault="004B6028" w:rsidP="004B6028">
                            <w:pPr>
                              <w:rPr>
                                <w:rFonts w:ascii="Montserrat-Arabic Medium" w:hAnsi="Montserrat-Arabic Medium" w:cs="Montserrat-Arabic Medium"/>
                                <w:b/>
                                <w:bCs/>
                                <w:color w:val="2F5496" w:themeColor="accent5" w:themeShade="BF"/>
                                <w:sz w:val="28"/>
                                <w:szCs w:val="28"/>
                                <w:rtl/>
                                <w:lang w:bidi="ar-LB"/>
                              </w:rPr>
                            </w:pPr>
                            <w:r w:rsidRPr="00116F3E">
                              <w:rPr>
                                <w:rFonts w:ascii="Montserrat-Arabic Medium" w:hAnsi="Montserrat-Arabic Medium" w:cs="Montserrat-Arabic Medium"/>
                                <w:b/>
                                <w:bCs/>
                                <w:color w:val="2F5496" w:themeColor="accent5" w:themeShade="BF"/>
                                <w:sz w:val="28"/>
                                <w:szCs w:val="28"/>
                                <w:rtl/>
                                <w:lang w:bidi="ar-LB"/>
                              </w:rPr>
                              <w:t>للتواصل:</w:t>
                            </w:r>
                          </w:p>
                          <w:p w14:paraId="056799AD" w14:textId="77777777" w:rsidR="00ED2284" w:rsidRPr="00116F3E" w:rsidRDefault="00600F01" w:rsidP="00AF4730">
                            <w:pPr>
                              <w:pStyle w:val="ListParagraph"/>
                              <w:numPr>
                                <w:ilvl w:val="0"/>
                                <w:numId w:val="9"/>
                              </w:numPr>
                              <w:rPr>
                                <w:rFonts w:ascii="Montserrat-Arabic Medium" w:hAnsi="Montserrat-Arabic Medium" w:cs="Montserrat-Arabic Medium"/>
                                <w:color w:val="2F5496" w:themeColor="accent5" w:themeShade="BF"/>
                                <w:sz w:val="28"/>
                                <w:szCs w:val="28"/>
                                <w:rtl/>
                                <w:lang w:bidi="ar-LB"/>
                              </w:rPr>
                            </w:pPr>
                            <w:r w:rsidRPr="008540C2">
                              <w:rPr>
                                <w:rFonts w:ascii="Montserrat-Arabic Medium" w:hAnsi="Montserrat-Arabic Medium" w:cs="Montserrat-Arabic Medium"/>
                                <w:color w:val="2F5496" w:themeColor="accent5" w:themeShade="BF"/>
                                <w:sz w:val="28"/>
                                <w:szCs w:val="28"/>
                                <w:lang w:bidi="ar-LB"/>
                              </w:rPr>
                              <w:t>info@casrlb.com</w:t>
                            </w:r>
                          </w:p>
                          <w:p w14:paraId="727F3373" w14:textId="77777777" w:rsidR="00ED2284" w:rsidRPr="00116F3E" w:rsidRDefault="00ED2284" w:rsidP="00AF4730">
                            <w:pPr>
                              <w:pStyle w:val="ListParagraph"/>
                              <w:numPr>
                                <w:ilvl w:val="0"/>
                                <w:numId w:val="9"/>
                              </w:numPr>
                              <w:rPr>
                                <w:rFonts w:ascii="Montserrat-Arabic Medium" w:hAnsi="Montserrat-Arabic Medium" w:cs="Montserrat-Arabic Medium"/>
                                <w:color w:val="2F5496" w:themeColor="accent5" w:themeShade="BF"/>
                                <w:sz w:val="28"/>
                                <w:szCs w:val="28"/>
                              </w:rPr>
                            </w:pPr>
                            <w:r w:rsidRPr="00116F3E">
                              <w:rPr>
                                <w:rFonts w:ascii="Montserrat-Arabic Medium" w:hAnsi="Montserrat-Arabic Medium" w:cs="Montserrat-Arabic Medium"/>
                                <w:color w:val="2F5496" w:themeColor="accent5" w:themeShade="BF"/>
                                <w:sz w:val="28"/>
                                <w:szCs w:val="28"/>
                                <w:lang w:bidi="ar-LB"/>
                              </w:rPr>
                              <w:t>0096170122332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A5A21" id="Text Box 12" o:spid="_x0000_s1028" type="#_x0000_t202" style="position:absolute;left:0;text-align:left;margin-left:9.9pt;margin-top:42.7pt;width:425.5pt;height:195.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" filled="f" stroked="f" strokeweight=".5pt">
                <v:textbox>
                  <w:txbxContent>
                    <w:p w14:paraId="7A7C3B18" w14:textId="77777777" w:rsidR="005A3C1C" w:rsidRPr="00116F3E" w:rsidRDefault="005A3C1C" w:rsidP="004B6028">
                      <w:pPr>
                        <w:rPr>
                          <w:rFonts w:ascii="Montserrat-Arabic Medium" w:hAnsi="Montserrat-Arabic Medium" w:cs="Montserrat-Arabic Medium"/>
                          <w:b/>
                          <w:bCs/>
                          <w:color w:val="2F5496" w:themeColor="accent5" w:themeShade="BF"/>
                          <w:sz w:val="28"/>
                          <w:szCs w:val="28"/>
                          <w:rtl/>
                          <w:lang w:bidi="ar-LB"/>
                        </w:rPr>
                      </w:pPr>
                      <w:r w:rsidRPr="00116F3E">
                        <w:rPr>
                          <w:rFonts w:ascii="Montserrat-Arabic Medium" w:hAnsi="Montserrat-Arabic Medium" w:cs="Montserrat-Arabic Medium"/>
                          <w:b/>
                          <w:bCs/>
                          <w:color w:val="2F5496" w:themeColor="accent5" w:themeShade="BF"/>
                          <w:sz w:val="28"/>
                          <w:szCs w:val="28"/>
                          <w:rtl/>
                          <w:lang w:bidi="ar-LB"/>
                        </w:rPr>
                        <w:t xml:space="preserve">العنوان: </w:t>
                      </w:r>
                    </w:p>
                    <w:p w14:paraId="0AF40C92" w14:textId="558A1011" w:rsidR="005A3C1C" w:rsidRPr="00116F3E" w:rsidRDefault="005A3C1C" w:rsidP="005A3C1C">
                      <w:pPr>
                        <w:pStyle w:val="ListParagraph"/>
                        <w:numPr>
                          <w:ilvl w:val="0"/>
                          <w:numId w:val="9"/>
                        </w:numPr>
                        <w:rPr>
                          <w:rFonts w:ascii="Montserrat-Arabic Medium" w:hAnsi="Montserrat-Arabic Medium" w:cs="Montserrat-Arabic Medium"/>
                          <w:color w:val="2F5496" w:themeColor="accent5" w:themeShade="BF"/>
                          <w:sz w:val="28"/>
                          <w:szCs w:val="28"/>
                          <w:lang w:bidi="ar-LB"/>
                        </w:rPr>
                      </w:pPr>
                      <w:r w:rsidRPr="00116F3E">
                        <w:rPr>
                          <w:rFonts w:ascii="Montserrat-Arabic Medium" w:hAnsi="Montserrat-Arabic Medium" w:cs="Montserrat-Arabic Medium"/>
                          <w:color w:val="2F5496" w:themeColor="accent5" w:themeShade="BF"/>
                          <w:sz w:val="28"/>
                          <w:szCs w:val="28"/>
                          <w:rtl/>
                          <w:lang w:bidi="ar-LB"/>
                        </w:rPr>
                        <w:t xml:space="preserve">لبنان، </w:t>
                      </w:r>
                      <w:r w:rsidR="009C5957">
                        <w:rPr>
                          <w:rFonts w:ascii="Montserrat-Arabic Medium" w:hAnsi="Montserrat-Arabic Medium" w:cs="Montserrat-Arabic Medium" w:hint="cs"/>
                          <w:color w:val="2F5496" w:themeColor="accent5" w:themeShade="BF"/>
                          <w:sz w:val="28"/>
                          <w:szCs w:val="28"/>
                          <w:rtl/>
                          <w:lang w:bidi="ar-LB"/>
                        </w:rPr>
                        <w:t>صيدا</w:t>
                      </w:r>
                      <w:r w:rsidRPr="00116F3E">
                        <w:rPr>
                          <w:rFonts w:ascii="Montserrat-Arabic Medium" w:hAnsi="Montserrat-Arabic Medium" w:cs="Montserrat-Arabic Medium"/>
                          <w:color w:val="2F5496" w:themeColor="accent5" w:themeShade="BF"/>
                          <w:sz w:val="28"/>
                          <w:szCs w:val="28"/>
                          <w:rtl/>
                          <w:lang w:bidi="ar-LB"/>
                        </w:rPr>
                        <w:t>.</w:t>
                      </w:r>
                    </w:p>
                    <w:p w14:paraId="4F92F276" w14:textId="77777777" w:rsidR="005A3C1C" w:rsidRPr="00116F3E" w:rsidRDefault="005A3C1C" w:rsidP="005A3C1C">
                      <w:pPr>
                        <w:pStyle w:val="ListParagraph"/>
                        <w:rPr>
                          <w:rFonts w:ascii="Montserrat-Arabic Medium" w:hAnsi="Montserrat-Arabic Medium" w:cs="Montserrat-Arabic Medium"/>
                          <w:color w:val="2F5496" w:themeColor="accent5" w:themeShade="BF"/>
                          <w:sz w:val="28"/>
                          <w:szCs w:val="28"/>
                          <w:rtl/>
                          <w:lang w:bidi="ar-LB"/>
                        </w:rPr>
                      </w:pPr>
                    </w:p>
                    <w:p w14:paraId="536C8643" w14:textId="77777777" w:rsidR="004B6028" w:rsidRPr="00116F3E" w:rsidRDefault="004B6028" w:rsidP="004B6028">
                      <w:pPr>
                        <w:rPr>
                          <w:rFonts w:ascii="Montserrat-Arabic Medium" w:hAnsi="Montserrat-Arabic Medium" w:cs="Montserrat-Arabic Medium"/>
                          <w:b/>
                          <w:bCs/>
                          <w:color w:val="2F5496" w:themeColor="accent5" w:themeShade="BF"/>
                          <w:sz w:val="28"/>
                          <w:szCs w:val="28"/>
                          <w:rtl/>
                          <w:lang w:bidi="ar-LB"/>
                        </w:rPr>
                      </w:pPr>
                      <w:r w:rsidRPr="00116F3E">
                        <w:rPr>
                          <w:rFonts w:ascii="Montserrat-Arabic Medium" w:hAnsi="Montserrat-Arabic Medium" w:cs="Montserrat-Arabic Medium"/>
                          <w:b/>
                          <w:bCs/>
                          <w:color w:val="2F5496" w:themeColor="accent5" w:themeShade="BF"/>
                          <w:sz w:val="28"/>
                          <w:szCs w:val="28"/>
                          <w:rtl/>
                          <w:lang w:bidi="ar-LB"/>
                        </w:rPr>
                        <w:t>للتواصل:</w:t>
                      </w:r>
                    </w:p>
                    <w:p w14:paraId="056799AD" w14:textId="77777777" w:rsidR="00ED2284" w:rsidRPr="00116F3E" w:rsidRDefault="00600F01" w:rsidP="00AF4730">
                      <w:pPr>
                        <w:pStyle w:val="ListParagraph"/>
                        <w:numPr>
                          <w:ilvl w:val="0"/>
                          <w:numId w:val="9"/>
                        </w:numPr>
                        <w:rPr>
                          <w:rFonts w:ascii="Montserrat-Arabic Medium" w:hAnsi="Montserrat-Arabic Medium" w:cs="Montserrat-Arabic Medium"/>
                          <w:color w:val="2F5496" w:themeColor="accent5" w:themeShade="BF"/>
                          <w:sz w:val="28"/>
                          <w:szCs w:val="28"/>
                          <w:rtl/>
                          <w:lang w:bidi="ar-LB"/>
                        </w:rPr>
                      </w:pPr>
                      <w:r w:rsidRPr="008540C2">
                        <w:rPr>
                          <w:rFonts w:ascii="Montserrat-Arabic Medium" w:hAnsi="Montserrat-Arabic Medium" w:cs="Montserrat-Arabic Medium"/>
                          <w:color w:val="2F5496" w:themeColor="accent5" w:themeShade="BF"/>
                          <w:sz w:val="28"/>
                          <w:szCs w:val="28"/>
                          <w:lang w:bidi="ar-LB"/>
                        </w:rPr>
                        <w:t>info@casrlb.com</w:t>
                      </w:r>
                    </w:p>
                    <w:p w14:paraId="727F3373" w14:textId="77777777" w:rsidR="00ED2284" w:rsidRPr="00116F3E" w:rsidRDefault="00ED2284" w:rsidP="00AF4730">
                      <w:pPr>
                        <w:pStyle w:val="ListParagraph"/>
                        <w:numPr>
                          <w:ilvl w:val="0"/>
                          <w:numId w:val="9"/>
                        </w:numPr>
                        <w:rPr>
                          <w:rFonts w:ascii="Montserrat-Arabic Medium" w:hAnsi="Montserrat-Arabic Medium" w:cs="Montserrat-Arabic Medium"/>
                          <w:color w:val="2F5496" w:themeColor="accent5" w:themeShade="BF"/>
                          <w:sz w:val="28"/>
                          <w:szCs w:val="28"/>
                        </w:rPr>
                      </w:pPr>
                      <w:r w:rsidRPr="00116F3E">
                        <w:rPr>
                          <w:rFonts w:ascii="Montserrat-Arabic Medium" w:hAnsi="Montserrat-Arabic Medium" w:cs="Montserrat-Arabic Medium"/>
                          <w:color w:val="2F5496" w:themeColor="accent5" w:themeShade="BF"/>
                          <w:sz w:val="28"/>
                          <w:szCs w:val="28"/>
                          <w:lang w:bidi="ar-LB"/>
                        </w:rPr>
                        <w:t>0096170122332</w:t>
                      </w:r>
                    </w:p>
                  </w:txbxContent>
                </v:textbox>
                <w10:wrap type="tight" anchorx="margin"/>
              </v:shape>
            </w:pict>
          </mc:Fallback>
        </mc:AlternateContent>
      </w:r>
    </w:p>
    <w:sectPr w:rsidR="00CB74EC" w:rsidSect="00E704C1">
      <w:headerReference w:type="default" r:id="rId15"/>
      <w:footerReference w:type="default" r:id="rId16"/>
      <w:pgSz w:w="11906" w:h="16838"/>
      <w:pgMar w:top="1440" w:right="1196" w:bottom="1276" w:left="1260" w:header="708" w:footer="51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67FC" w14:textId="77777777" w:rsidR="0032478F" w:rsidRDefault="0032478F" w:rsidP="003B7387">
      <w:pPr>
        <w:spacing w:after="0" w:line="240" w:lineRule="auto"/>
      </w:pPr>
      <w:r>
        <w:separator/>
      </w:r>
    </w:p>
  </w:endnote>
  <w:endnote w:type="continuationSeparator" w:id="0">
    <w:p w14:paraId="4F3A07EF" w14:textId="77777777" w:rsidR="0032478F" w:rsidRDefault="0032478F" w:rsidP="003B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hij Badiya">
    <w:altName w:val="Sakkal Majalla"/>
    <w:panose1 w:val="02040503050201020203"/>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Alternates">
    <w:altName w:val="Calibri"/>
    <w:panose1 w:val="00000500000000000000"/>
    <w:charset w:val="00"/>
    <w:family w:val="modern"/>
    <w:notTrueType/>
    <w:pitch w:val="variable"/>
    <w:sig w:usb0="2000020F" w:usb1="00000003" w:usb2="00000000" w:usb3="00000000" w:csb0="00000197" w:csb1="00000000"/>
  </w:font>
  <w:font w:name="Doran ExtraBold">
    <w:altName w:val="Tahoma"/>
    <w:panose1 w:val="00000000000000000000"/>
    <w:charset w:val="00"/>
    <w:family w:val="modern"/>
    <w:notTrueType/>
    <w:pitch w:val="variable"/>
    <w:sig w:usb0="80002003" w:usb1="00000000" w:usb2="00000008" w:usb3="00000000" w:csb0="00000041" w:csb1="00000000"/>
  </w:font>
  <w:font w:name="Montserrat-Arabic Medium">
    <w:altName w:val="Montserrat"/>
    <w:panose1 w:val="00000600000000000000"/>
    <w:charset w:val="00"/>
    <w:family w:val="modern"/>
    <w:notTrueType/>
    <w:pitch w:val="variable"/>
    <w:sig w:usb0="20002007" w:usb1="00000001" w:usb2="00000008" w:usb3="00000000" w:csb0="000001D3" w:csb1="00000000"/>
  </w:font>
  <w:font w:name="Agency FB">
    <w:charset w:val="00"/>
    <w:family w:val="swiss"/>
    <w:pitch w:val="variable"/>
    <w:sig w:usb0="00000003" w:usb1="00000000" w:usb2="00000000" w:usb3="00000000" w:csb0="00000001" w:csb1="00000000"/>
  </w:font>
  <w:font w:name="Simplified Arabic">
    <w:altName w:val="Simplified Arabic"/>
    <w:charset w:val="B2"/>
    <w:family w:val="roman"/>
    <w:pitch w:val="variable"/>
    <w:sig w:usb0="00002003" w:usb1="80000000" w:usb2="00000008" w:usb3="00000000" w:csb0="00000041" w:csb1="00000000"/>
  </w:font>
  <w:font w:name="A- Amir 6">
    <w:altName w:val="Arial"/>
    <w:charset w:val="00"/>
    <w:family w:val="auto"/>
    <w:pitch w:val="variable"/>
    <w:sig w:usb0="80002027" w:usb1="80000000" w:usb2="00000008" w:usb3="00000000" w:csb0="00000043"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kkal Majalla" w:hAnsi="Sakkal Majalla" w:cs="Sakkal Majalla"/>
        <w:rtl/>
      </w:rPr>
      <w:id w:val="2074550046"/>
      <w:docPartObj>
        <w:docPartGallery w:val="Page Numbers (Bottom of Page)"/>
        <w:docPartUnique/>
      </w:docPartObj>
    </w:sdtPr>
    <w:sdtEndPr>
      <w:rPr>
        <w:sz w:val="24"/>
        <w:szCs w:val="24"/>
      </w:rPr>
    </w:sdtEndPr>
    <w:sdtContent>
      <w:p w14:paraId="191A57CC" w14:textId="77777777" w:rsidR="00A21404" w:rsidRPr="008C1794" w:rsidRDefault="00A21404" w:rsidP="00DD704A">
        <w:pPr>
          <w:pStyle w:val="Footer"/>
          <w:rPr>
            <w:rFonts w:ascii="Sakkal Majalla" w:hAnsi="Sakkal Majalla" w:cs="Sakkal Majalla"/>
            <w:rtl/>
            <w:lang w:bidi="ar-LB"/>
          </w:rPr>
        </w:pPr>
      </w:p>
      <w:tbl>
        <w:tblPr>
          <w:tblStyle w:val="TableGrid"/>
          <w:bidiVisual/>
          <w:tblW w:w="3913" w:type="dxa"/>
          <w:tblInd w:w="-1808"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Pr>
        <w:tblGrid>
          <w:gridCol w:w="1767"/>
          <w:gridCol w:w="1851"/>
          <w:gridCol w:w="295"/>
        </w:tblGrid>
        <w:tr w:rsidR="008E3238" w:rsidRPr="00FD24BB" w14:paraId="72667C0F" w14:textId="77777777" w:rsidTr="00EB581B">
          <w:tc>
            <w:tcPr>
              <w:tcW w:w="1767" w:type="dxa"/>
              <w:vAlign w:val="center"/>
            </w:tcPr>
            <w:p w14:paraId="22A6FD36" w14:textId="77777777" w:rsidR="008E3238" w:rsidRPr="00FD24BB" w:rsidRDefault="008E3238" w:rsidP="008C1794">
              <w:pPr>
                <w:pStyle w:val="Footer"/>
                <w:jc w:val="center"/>
                <w:rPr>
                  <w:rFonts w:ascii="Sakkal Majalla" w:hAnsi="Sakkal Majalla" w:cs="Sakkal Majalla"/>
                  <w:b/>
                  <w:bCs/>
                  <w:color w:val="2F5496" w:themeColor="accent5" w:themeShade="BF"/>
                  <w:rtl/>
                  <w:lang w:bidi="ar-LB"/>
                </w:rPr>
              </w:pPr>
            </w:p>
          </w:tc>
          <w:tc>
            <w:tcPr>
              <w:tcW w:w="1851" w:type="dxa"/>
              <w:vMerge w:val="restart"/>
              <w:vAlign w:val="center"/>
            </w:tcPr>
            <w:p w14:paraId="7B4CBAC2" w14:textId="04753D59" w:rsidR="008E3238" w:rsidRPr="00FD24BB" w:rsidRDefault="008E3238" w:rsidP="008C6E67">
              <w:pPr>
                <w:pStyle w:val="Footer"/>
                <w:jc w:val="center"/>
                <w:rPr>
                  <w:rFonts w:ascii="Sakkal Majalla" w:hAnsi="Sakkal Majalla" w:cs="Sakkal Majalla"/>
                  <w:b/>
                  <w:bCs/>
                  <w:color w:val="2F5496" w:themeColor="accent5" w:themeShade="BF"/>
                  <w:rtl/>
                  <w:lang w:bidi="ar-LB"/>
                </w:rPr>
              </w:pPr>
              <w:r w:rsidRPr="00FD24BB">
                <w:rPr>
                  <w:rFonts w:ascii="Sakkal Majalla" w:hAnsi="Sakkal Majalla" w:cs="Sakkal Majalla"/>
                  <w:b/>
                  <w:bCs/>
                  <w:color w:val="2F5496" w:themeColor="accent5" w:themeShade="BF"/>
                  <w:rtl/>
                  <w:lang w:bidi="ar-LB"/>
                </w:rPr>
                <w:t>صفحة</w:t>
              </w:r>
              <w:r w:rsidRPr="00FD24BB">
                <w:rPr>
                  <w:rFonts w:ascii="Sakkal Majalla" w:hAnsi="Sakkal Majalla" w:cs="Sakkal Majalla"/>
                  <w:b/>
                  <w:bCs/>
                  <w:color w:val="2F5496" w:themeColor="accent5" w:themeShade="BF"/>
                  <w:lang w:bidi="ar-LB"/>
                </w:rPr>
                <w:t xml:space="preserve"> </w:t>
              </w:r>
              <w:r w:rsidRPr="00FD24BB">
                <w:rPr>
                  <w:rFonts w:ascii="Sakkal Majalla" w:hAnsi="Sakkal Majalla" w:cs="Sakkal Majalla"/>
                  <w:b/>
                  <w:bCs/>
                  <w:color w:val="2F5496" w:themeColor="accent5" w:themeShade="BF"/>
                  <w:lang w:bidi="ar-LB"/>
                </w:rPr>
                <w:fldChar w:fldCharType="begin"/>
              </w:r>
              <w:r w:rsidRPr="00FD24BB">
                <w:rPr>
                  <w:rFonts w:ascii="Sakkal Majalla" w:hAnsi="Sakkal Majalla" w:cs="Sakkal Majalla"/>
                  <w:b/>
                  <w:bCs/>
                  <w:color w:val="2F5496" w:themeColor="accent5" w:themeShade="BF"/>
                  <w:lang w:bidi="ar-LB"/>
                </w:rPr>
                <w:instrText xml:space="preserve"> PAGE </w:instrText>
              </w:r>
              <w:r w:rsidRPr="00FD24BB">
                <w:rPr>
                  <w:rFonts w:ascii="Sakkal Majalla" w:hAnsi="Sakkal Majalla" w:cs="Sakkal Majalla"/>
                  <w:b/>
                  <w:bCs/>
                  <w:color w:val="2F5496" w:themeColor="accent5" w:themeShade="BF"/>
                  <w:lang w:bidi="ar-LB"/>
                </w:rPr>
                <w:fldChar w:fldCharType="separate"/>
              </w:r>
              <w:r w:rsidR="00C20193" w:rsidRPr="00FD24BB">
                <w:rPr>
                  <w:rFonts w:ascii="Sakkal Majalla" w:hAnsi="Sakkal Majalla" w:cs="Sakkal Majalla"/>
                  <w:b/>
                  <w:bCs/>
                  <w:color w:val="2F5496" w:themeColor="accent5" w:themeShade="BF"/>
                  <w:rtl/>
                  <w:lang w:bidi="ar-LB"/>
                </w:rPr>
                <w:t>2</w:t>
              </w:r>
              <w:r w:rsidRPr="00FD24BB">
                <w:rPr>
                  <w:rFonts w:ascii="Sakkal Majalla" w:hAnsi="Sakkal Majalla" w:cs="Sakkal Majalla"/>
                  <w:b/>
                  <w:bCs/>
                  <w:color w:val="2F5496" w:themeColor="accent5" w:themeShade="BF"/>
                  <w:lang w:bidi="ar-LB"/>
                </w:rPr>
                <w:fldChar w:fldCharType="end"/>
              </w:r>
              <w:r w:rsidRPr="00FD24BB">
                <w:rPr>
                  <w:rFonts w:ascii="Sakkal Majalla" w:hAnsi="Sakkal Majalla" w:cs="Sakkal Majalla"/>
                  <w:b/>
                  <w:bCs/>
                  <w:color w:val="2F5496" w:themeColor="accent5" w:themeShade="BF"/>
                  <w:lang w:bidi="ar-LB"/>
                </w:rPr>
                <w:t xml:space="preserve">  </w:t>
              </w:r>
              <w:r w:rsidRPr="00FD24BB">
                <w:rPr>
                  <w:rFonts w:ascii="Sakkal Majalla" w:hAnsi="Sakkal Majalla" w:cs="Sakkal Majalla"/>
                  <w:b/>
                  <w:bCs/>
                  <w:color w:val="2F5496" w:themeColor="accent5" w:themeShade="BF"/>
                  <w:rtl/>
                  <w:lang w:bidi="ar-LB"/>
                </w:rPr>
                <w:t>من</w:t>
              </w:r>
              <w:r w:rsidRPr="00FD24BB">
                <w:rPr>
                  <w:rFonts w:ascii="Sakkal Majalla" w:hAnsi="Sakkal Majalla" w:cs="Sakkal Majalla"/>
                  <w:b/>
                  <w:bCs/>
                  <w:color w:val="2F5496" w:themeColor="accent5" w:themeShade="BF"/>
                  <w:lang w:bidi="ar-LB"/>
                </w:rPr>
                <w:t xml:space="preserve"> </w:t>
              </w:r>
              <w:r w:rsidR="00CD5617" w:rsidRPr="00FD24BB">
                <w:rPr>
                  <w:rFonts w:ascii="Sakkal Majalla" w:hAnsi="Sakkal Majalla" w:cs="Sakkal Majalla" w:hint="cs"/>
                  <w:b/>
                  <w:bCs/>
                  <w:color w:val="2F5496" w:themeColor="accent5" w:themeShade="BF"/>
                  <w:rtl/>
                  <w:lang w:bidi="ar-LB"/>
                </w:rPr>
                <w:t>9</w:t>
              </w:r>
              <w:r w:rsidR="001F25D4" w:rsidRPr="00FD24BB">
                <w:rPr>
                  <w:rFonts w:ascii="Sakkal Majalla" w:hAnsi="Sakkal Majalla" w:cs="Sakkal Majalla"/>
                  <w:b/>
                  <w:bCs/>
                  <w:color w:val="2F5496" w:themeColor="accent5" w:themeShade="BF"/>
                  <w:lang w:bidi="ar-LB"/>
                </w:rPr>
                <w:t xml:space="preserve"> </w:t>
              </w:r>
              <w:r w:rsidRPr="00FD24BB">
                <w:rPr>
                  <w:rFonts w:ascii="Sakkal Majalla" w:hAnsi="Sakkal Majalla" w:cs="Sakkal Majalla"/>
                  <w:b/>
                  <w:bCs/>
                  <w:color w:val="2F5496" w:themeColor="accent5" w:themeShade="BF"/>
                  <w:lang w:bidi="ar-LB"/>
                </w:rPr>
                <w:t xml:space="preserve"> </w:t>
              </w:r>
            </w:p>
          </w:tc>
          <w:tc>
            <w:tcPr>
              <w:tcW w:w="295" w:type="dxa"/>
              <w:vAlign w:val="center"/>
            </w:tcPr>
            <w:p w14:paraId="49A5A2E1" w14:textId="77777777" w:rsidR="008E3238" w:rsidRPr="00FD24BB" w:rsidRDefault="008E3238" w:rsidP="008C1794">
              <w:pPr>
                <w:pStyle w:val="Footer"/>
                <w:jc w:val="center"/>
                <w:rPr>
                  <w:rFonts w:ascii="Sakkal Majalla" w:hAnsi="Sakkal Majalla" w:cs="Sakkal Majalla"/>
                  <w:b/>
                  <w:bCs/>
                  <w:color w:val="2F5496" w:themeColor="accent5" w:themeShade="BF"/>
                  <w:rtl/>
                  <w:lang w:bidi="ar-LB"/>
                </w:rPr>
              </w:pPr>
            </w:p>
          </w:tc>
        </w:tr>
        <w:tr w:rsidR="008E3238" w:rsidRPr="008C1794" w14:paraId="6680977C" w14:textId="77777777" w:rsidTr="00EB581B">
          <w:tc>
            <w:tcPr>
              <w:tcW w:w="1767" w:type="dxa"/>
              <w:vAlign w:val="center"/>
            </w:tcPr>
            <w:p w14:paraId="60B241FC" w14:textId="77777777" w:rsidR="008E3238" w:rsidRPr="008C1794" w:rsidRDefault="008E3238" w:rsidP="008C1794">
              <w:pPr>
                <w:pStyle w:val="Footer"/>
                <w:jc w:val="center"/>
                <w:rPr>
                  <w:rFonts w:ascii="Sakkal Majalla" w:hAnsi="Sakkal Majalla" w:cs="Sakkal Majalla"/>
                  <w:sz w:val="24"/>
                  <w:szCs w:val="24"/>
                  <w:rtl/>
                  <w:lang w:bidi="ar-LB"/>
                </w:rPr>
              </w:pPr>
            </w:p>
          </w:tc>
          <w:tc>
            <w:tcPr>
              <w:tcW w:w="1851" w:type="dxa"/>
              <w:vMerge/>
              <w:vAlign w:val="center"/>
            </w:tcPr>
            <w:p w14:paraId="319A482D" w14:textId="77777777" w:rsidR="008E3238" w:rsidRPr="008C1794" w:rsidRDefault="008E3238" w:rsidP="008C1794">
              <w:pPr>
                <w:pStyle w:val="Footer"/>
                <w:jc w:val="center"/>
                <w:rPr>
                  <w:rFonts w:ascii="Sakkal Majalla" w:hAnsi="Sakkal Majalla" w:cs="Sakkal Majalla"/>
                  <w:sz w:val="24"/>
                  <w:szCs w:val="24"/>
                  <w:rtl/>
                  <w:lang w:bidi="ar-LB"/>
                </w:rPr>
              </w:pPr>
            </w:p>
          </w:tc>
          <w:tc>
            <w:tcPr>
              <w:tcW w:w="295" w:type="dxa"/>
              <w:vAlign w:val="center"/>
            </w:tcPr>
            <w:p w14:paraId="06CFA1D8" w14:textId="77777777" w:rsidR="008E3238" w:rsidRPr="008C1794" w:rsidRDefault="00000000" w:rsidP="008C1794">
              <w:pPr>
                <w:pStyle w:val="Footer"/>
                <w:jc w:val="center"/>
                <w:rPr>
                  <w:rFonts w:ascii="Sakkal Majalla" w:hAnsi="Sakkal Majalla" w:cs="Sakkal Majalla"/>
                  <w:sz w:val="24"/>
                  <w:szCs w:val="24"/>
                  <w:rtl/>
                  <w:lang w:bidi="ar-LB"/>
                </w:rPr>
              </w:pPr>
            </w:p>
          </w:tc>
        </w:tr>
      </w:tbl>
    </w:sdtContent>
  </w:sdt>
  <w:p w14:paraId="6E405CD7" w14:textId="77777777" w:rsidR="00A21404" w:rsidRPr="00DD704A" w:rsidRDefault="00A21404" w:rsidP="00DD704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71A5" w14:textId="77777777" w:rsidR="0032478F" w:rsidRDefault="0032478F" w:rsidP="003B7387">
      <w:pPr>
        <w:spacing w:after="0" w:line="240" w:lineRule="auto"/>
      </w:pPr>
      <w:r>
        <w:separator/>
      </w:r>
    </w:p>
  </w:footnote>
  <w:footnote w:type="continuationSeparator" w:id="0">
    <w:p w14:paraId="757EBAAD" w14:textId="77777777" w:rsidR="0032478F" w:rsidRDefault="0032478F" w:rsidP="003B7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6420" w:type="dxa"/>
      <w:tblInd w:w="4564"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Pr>
    <w:tblGrid>
      <w:gridCol w:w="489"/>
      <w:gridCol w:w="3339"/>
      <w:gridCol w:w="2592"/>
    </w:tblGrid>
    <w:tr w:rsidR="001662D9" w:rsidRPr="001662D9" w14:paraId="21909C24" w14:textId="77777777" w:rsidTr="00EB581B">
      <w:tc>
        <w:tcPr>
          <w:tcW w:w="489" w:type="dxa"/>
          <w:vAlign w:val="center"/>
        </w:tcPr>
        <w:p w14:paraId="4D326AB4" w14:textId="77777777" w:rsidR="00D077A8" w:rsidRPr="001662D9" w:rsidRDefault="00D077A8" w:rsidP="00242A4E">
          <w:pPr>
            <w:pStyle w:val="Footer"/>
            <w:jc w:val="center"/>
            <w:rPr>
              <w:rFonts w:ascii="Sakkal Majalla" w:hAnsi="Sakkal Majalla" w:cs="Sakkal Majalla"/>
              <w:color w:val="2F5496" w:themeColor="accent5" w:themeShade="BF"/>
              <w:sz w:val="24"/>
              <w:szCs w:val="24"/>
              <w:rtl/>
              <w:lang w:bidi="ar-LB"/>
            </w:rPr>
          </w:pPr>
        </w:p>
      </w:tc>
      <w:tc>
        <w:tcPr>
          <w:tcW w:w="3339" w:type="dxa"/>
          <w:vMerge w:val="restart"/>
          <w:vAlign w:val="center"/>
        </w:tcPr>
        <w:p w14:paraId="22345754" w14:textId="77777777" w:rsidR="00D077A8" w:rsidRPr="001662D9" w:rsidRDefault="00C44C14" w:rsidP="00C44C14">
          <w:pPr>
            <w:pStyle w:val="Footer"/>
            <w:jc w:val="center"/>
            <w:rPr>
              <w:rFonts w:ascii="Sakkal Majalla" w:hAnsi="Sakkal Majalla" w:cs="Sakkal Majalla"/>
              <w:b/>
              <w:bCs/>
              <w:color w:val="2F5496" w:themeColor="accent5" w:themeShade="BF"/>
              <w:sz w:val="24"/>
              <w:szCs w:val="24"/>
              <w:rtl/>
              <w:lang w:bidi="ar-LB"/>
            </w:rPr>
          </w:pPr>
          <w:r w:rsidRPr="009C5957">
            <w:rPr>
              <w:rFonts w:ascii="Sakkal Majalla" w:hAnsi="Sakkal Majalla" w:cs="Sakkal Majalla" w:hint="cs"/>
              <w:b/>
              <w:bCs/>
              <w:color w:val="2F5496" w:themeColor="accent5" w:themeShade="BF"/>
              <w:rtl/>
              <w:lang w:bidi="ar-LB"/>
            </w:rPr>
            <w:t xml:space="preserve">مركز </w:t>
          </w:r>
          <w:r w:rsidR="00D077A8" w:rsidRPr="009C5957">
            <w:rPr>
              <w:rFonts w:ascii="Sakkal Majalla" w:hAnsi="Sakkal Majalla" w:cs="Sakkal Majalla" w:hint="cs"/>
              <w:b/>
              <w:bCs/>
              <w:color w:val="2F5496" w:themeColor="accent5" w:themeShade="BF"/>
              <w:rtl/>
              <w:lang w:bidi="ar-LB"/>
            </w:rPr>
            <w:t>الدراسات</w:t>
          </w:r>
          <w:r w:rsidRPr="009C5957">
            <w:rPr>
              <w:rFonts w:ascii="Sakkal Majalla" w:hAnsi="Sakkal Majalla" w:cs="Sakkal Majalla" w:hint="cs"/>
              <w:b/>
              <w:bCs/>
              <w:color w:val="2F5496" w:themeColor="accent5" w:themeShade="BF"/>
              <w:rtl/>
              <w:lang w:bidi="ar-LB"/>
            </w:rPr>
            <w:t xml:space="preserve"> والأبحاث</w:t>
          </w:r>
          <w:r w:rsidR="00D077A8" w:rsidRPr="009C5957">
            <w:rPr>
              <w:rFonts w:ascii="Sakkal Majalla" w:hAnsi="Sakkal Majalla" w:cs="Sakkal Majalla" w:hint="cs"/>
              <w:b/>
              <w:bCs/>
              <w:color w:val="2F5496" w:themeColor="accent5" w:themeShade="BF"/>
              <w:rtl/>
              <w:lang w:bidi="ar-LB"/>
            </w:rPr>
            <w:t xml:space="preserve"> الأنتروستراتيجية</w:t>
          </w:r>
        </w:p>
      </w:tc>
      <w:tc>
        <w:tcPr>
          <w:tcW w:w="2592" w:type="dxa"/>
          <w:vAlign w:val="center"/>
        </w:tcPr>
        <w:p w14:paraId="4D07067C" w14:textId="77777777" w:rsidR="00D077A8" w:rsidRPr="001662D9" w:rsidRDefault="00D077A8" w:rsidP="00242A4E">
          <w:pPr>
            <w:pStyle w:val="Footer"/>
            <w:jc w:val="center"/>
            <w:rPr>
              <w:rFonts w:ascii="Sakkal Majalla" w:hAnsi="Sakkal Majalla" w:cs="Sakkal Majalla"/>
              <w:color w:val="2F5496" w:themeColor="accent5" w:themeShade="BF"/>
              <w:sz w:val="24"/>
              <w:szCs w:val="24"/>
              <w:rtl/>
              <w:lang w:bidi="ar-LB"/>
            </w:rPr>
          </w:pPr>
        </w:p>
      </w:tc>
    </w:tr>
    <w:tr w:rsidR="001662D9" w:rsidRPr="001662D9" w14:paraId="4A1B4F55" w14:textId="77777777" w:rsidTr="00EB581B">
      <w:tc>
        <w:tcPr>
          <w:tcW w:w="489" w:type="dxa"/>
          <w:vAlign w:val="center"/>
        </w:tcPr>
        <w:p w14:paraId="43C2C36E" w14:textId="77777777" w:rsidR="00D077A8" w:rsidRPr="001662D9" w:rsidRDefault="00D077A8" w:rsidP="00242A4E">
          <w:pPr>
            <w:pStyle w:val="Footer"/>
            <w:jc w:val="center"/>
            <w:rPr>
              <w:rFonts w:ascii="Sakkal Majalla" w:hAnsi="Sakkal Majalla" w:cs="Sakkal Majalla"/>
              <w:color w:val="2F5496" w:themeColor="accent5" w:themeShade="BF"/>
              <w:sz w:val="24"/>
              <w:szCs w:val="24"/>
              <w:rtl/>
              <w:lang w:bidi="ar-LB"/>
            </w:rPr>
          </w:pPr>
        </w:p>
      </w:tc>
      <w:tc>
        <w:tcPr>
          <w:tcW w:w="3339" w:type="dxa"/>
          <w:vMerge/>
          <w:vAlign w:val="center"/>
        </w:tcPr>
        <w:p w14:paraId="21D02F33" w14:textId="77777777" w:rsidR="00D077A8" w:rsidRPr="001662D9" w:rsidRDefault="00D077A8" w:rsidP="00242A4E">
          <w:pPr>
            <w:pStyle w:val="Footer"/>
            <w:jc w:val="center"/>
            <w:rPr>
              <w:rFonts w:ascii="Sakkal Majalla" w:hAnsi="Sakkal Majalla" w:cs="Sakkal Majalla"/>
              <w:color w:val="2F5496" w:themeColor="accent5" w:themeShade="BF"/>
              <w:sz w:val="24"/>
              <w:szCs w:val="24"/>
              <w:rtl/>
              <w:lang w:bidi="ar-LB"/>
            </w:rPr>
          </w:pPr>
        </w:p>
      </w:tc>
      <w:tc>
        <w:tcPr>
          <w:tcW w:w="2592" w:type="dxa"/>
          <w:vAlign w:val="center"/>
        </w:tcPr>
        <w:p w14:paraId="4AAF8201" w14:textId="77777777" w:rsidR="00D077A8" w:rsidRPr="001662D9" w:rsidRDefault="00D077A8" w:rsidP="00242A4E">
          <w:pPr>
            <w:pStyle w:val="Footer"/>
            <w:jc w:val="center"/>
            <w:rPr>
              <w:rFonts w:ascii="Sakkal Majalla" w:hAnsi="Sakkal Majalla" w:cs="Sakkal Majalla"/>
              <w:color w:val="2F5496" w:themeColor="accent5" w:themeShade="BF"/>
              <w:sz w:val="24"/>
              <w:szCs w:val="24"/>
              <w:rtl/>
              <w:lang w:bidi="ar-LB"/>
            </w:rPr>
          </w:pPr>
        </w:p>
      </w:tc>
    </w:tr>
  </w:tbl>
  <w:p w14:paraId="14BF4A18" w14:textId="77777777" w:rsidR="00242A4E" w:rsidRDefault="00242A4E" w:rsidP="00116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946"/>
    <w:multiLevelType w:val="hybridMultilevel"/>
    <w:tmpl w:val="4044C20A"/>
    <w:lvl w:ilvl="0" w:tplc="10DC19C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560CF"/>
    <w:multiLevelType w:val="hybridMultilevel"/>
    <w:tmpl w:val="69B00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F58F8"/>
    <w:multiLevelType w:val="hybridMultilevel"/>
    <w:tmpl w:val="B97682E8"/>
    <w:lvl w:ilvl="0" w:tplc="87A2C622">
      <w:start w:val="1"/>
      <w:numFmt w:val="bullet"/>
      <w:lvlText w:val="-"/>
      <w:lvlJc w:val="left"/>
      <w:pPr>
        <w:ind w:left="720" w:hanging="360"/>
      </w:pPr>
      <w:rPr>
        <w:rFonts w:ascii="Bahij Badiya" w:eastAsiaTheme="minorHAnsi" w:hAnsi="Bahij Badiya" w:cs="Bahij Badi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C6E3E"/>
    <w:multiLevelType w:val="hybridMultilevel"/>
    <w:tmpl w:val="21D8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320AF"/>
    <w:multiLevelType w:val="hybridMultilevel"/>
    <w:tmpl w:val="37C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10322"/>
    <w:multiLevelType w:val="multilevel"/>
    <w:tmpl w:val="CD0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E6944"/>
    <w:multiLevelType w:val="hybridMultilevel"/>
    <w:tmpl w:val="3460C7A8"/>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04090001" w:tentative="1">
      <w:start w:val="1"/>
      <w:numFmt w:val="bullet"/>
      <w:lvlText w:val=""/>
      <w:lvlJc w:val="left"/>
      <w:pPr>
        <w:ind w:left="1688" w:hanging="360"/>
      </w:pPr>
      <w:rPr>
        <w:rFonts w:ascii="Symbol" w:hAnsi="Symbol" w:hint="default"/>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abstractNum w:abstractNumId="7" w15:restartNumberingAfterBreak="0">
    <w:nsid w:val="1FEC5D06"/>
    <w:multiLevelType w:val="hybridMultilevel"/>
    <w:tmpl w:val="0C683786"/>
    <w:lvl w:ilvl="0" w:tplc="A6348A1E">
      <w:start w:val="1"/>
      <w:numFmt w:val="decimal"/>
      <w:lvlText w:val="%1."/>
      <w:lvlJc w:val="left"/>
      <w:pPr>
        <w:ind w:left="161" w:hanging="360"/>
      </w:pPr>
      <w:rPr>
        <w:rFonts w:hint="default"/>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8" w15:restartNumberingAfterBreak="0">
    <w:nsid w:val="200B0A90"/>
    <w:multiLevelType w:val="hybridMultilevel"/>
    <w:tmpl w:val="7F6A9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70DC3"/>
    <w:multiLevelType w:val="hybridMultilevel"/>
    <w:tmpl w:val="AAD64630"/>
    <w:lvl w:ilvl="0" w:tplc="EB187C8C">
      <w:numFmt w:val="bullet"/>
      <w:lvlText w:val="-"/>
      <w:lvlJc w:val="left"/>
      <w:pPr>
        <w:ind w:left="926" w:hanging="360"/>
      </w:pPr>
      <w:rPr>
        <w:rFonts w:ascii="Bahij Badiya" w:eastAsiaTheme="minorHAnsi" w:hAnsi="Bahij Badiya" w:cs="Bahij Badiya"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0" w15:restartNumberingAfterBreak="0">
    <w:nsid w:val="2B1B77AA"/>
    <w:multiLevelType w:val="hybridMultilevel"/>
    <w:tmpl w:val="04EC2FA0"/>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30944A29"/>
    <w:multiLevelType w:val="hybridMultilevel"/>
    <w:tmpl w:val="93A215CE"/>
    <w:lvl w:ilvl="0" w:tplc="87A2C622">
      <w:start w:val="1"/>
      <w:numFmt w:val="bullet"/>
      <w:lvlText w:val="-"/>
      <w:lvlJc w:val="left"/>
      <w:pPr>
        <w:ind w:left="720" w:hanging="360"/>
      </w:pPr>
      <w:rPr>
        <w:rFonts w:ascii="Bahij Badiya" w:eastAsiaTheme="minorHAnsi" w:hAnsi="Bahij Badiya" w:cs="Bahij Badi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74D94"/>
    <w:multiLevelType w:val="hybridMultilevel"/>
    <w:tmpl w:val="DBE4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55A73"/>
    <w:multiLevelType w:val="hybridMultilevel"/>
    <w:tmpl w:val="90C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A4E4F"/>
    <w:multiLevelType w:val="hybridMultilevel"/>
    <w:tmpl w:val="C750E196"/>
    <w:lvl w:ilvl="0" w:tplc="D0A61CF6">
      <w:start w:val="1"/>
      <w:numFmt w:val="arabicAbjad"/>
      <w:lvlText w:val="%1."/>
      <w:lvlJc w:val="left"/>
      <w:pPr>
        <w:ind w:left="1286" w:hanging="360"/>
      </w:pPr>
      <w:rPr>
        <w:rFonts w:hint="default"/>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15" w15:restartNumberingAfterBreak="0">
    <w:nsid w:val="4BFB238D"/>
    <w:multiLevelType w:val="hybridMultilevel"/>
    <w:tmpl w:val="EFB0D9E2"/>
    <w:lvl w:ilvl="0" w:tplc="6A5A7C42">
      <w:numFmt w:val="bullet"/>
      <w:lvlText w:val="-"/>
      <w:lvlJc w:val="left"/>
      <w:pPr>
        <w:ind w:left="926" w:hanging="360"/>
      </w:pPr>
      <w:rPr>
        <w:rFonts w:ascii="Bahij Badiya" w:eastAsiaTheme="minorHAnsi" w:hAnsi="Bahij Badiya" w:cs="Bahij Badiya" w:hint="default"/>
        <w:b/>
        <w:bCs/>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4CAD57C6"/>
    <w:multiLevelType w:val="hybridMultilevel"/>
    <w:tmpl w:val="923C9D6E"/>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04090001" w:tentative="1">
      <w:start w:val="1"/>
      <w:numFmt w:val="bullet"/>
      <w:lvlText w:val=""/>
      <w:lvlJc w:val="left"/>
      <w:pPr>
        <w:ind w:left="1688" w:hanging="360"/>
      </w:pPr>
      <w:rPr>
        <w:rFonts w:ascii="Symbol" w:hAnsi="Symbol" w:hint="default"/>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abstractNum w:abstractNumId="17" w15:restartNumberingAfterBreak="0">
    <w:nsid w:val="50713C6C"/>
    <w:multiLevelType w:val="hybridMultilevel"/>
    <w:tmpl w:val="65D4F74A"/>
    <w:lvl w:ilvl="0" w:tplc="87A2C622">
      <w:start w:val="1"/>
      <w:numFmt w:val="bullet"/>
      <w:lvlText w:val="-"/>
      <w:lvlJc w:val="left"/>
      <w:pPr>
        <w:ind w:left="1229" w:hanging="360"/>
      </w:pPr>
      <w:rPr>
        <w:rFonts w:ascii="Bahij Badiya" w:eastAsiaTheme="minorHAnsi" w:hAnsi="Bahij Badiya" w:cs="Bahij Badiya"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8" w15:restartNumberingAfterBreak="0">
    <w:nsid w:val="53BC171D"/>
    <w:multiLevelType w:val="hybridMultilevel"/>
    <w:tmpl w:val="459E19A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12" w:hanging="360"/>
      </w:pPr>
      <w:rPr>
        <w:rFonts w:ascii="Courier New" w:hAnsi="Courier New" w:cs="Courier New" w:hint="default"/>
      </w:rPr>
    </w:lvl>
    <w:lvl w:ilvl="2" w:tplc="04090005" w:tentative="1">
      <w:start w:val="1"/>
      <w:numFmt w:val="bullet"/>
      <w:lvlText w:val=""/>
      <w:lvlJc w:val="left"/>
      <w:pPr>
        <w:ind w:left="608" w:hanging="360"/>
      </w:pPr>
      <w:rPr>
        <w:rFonts w:ascii="Wingdings" w:hAnsi="Wingdings" w:hint="default"/>
      </w:rPr>
    </w:lvl>
    <w:lvl w:ilvl="3" w:tplc="04090001" w:tentative="1">
      <w:start w:val="1"/>
      <w:numFmt w:val="bullet"/>
      <w:lvlText w:val=""/>
      <w:lvlJc w:val="left"/>
      <w:pPr>
        <w:ind w:left="1328" w:hanging="360"/>
      </w:pPr>
      <w:rPr>
        <w:rFonts w:ascii="Symbol" w:hAnsi="Symbol" w:hint="default"/>
      </w:rPr>
    </w:lvl>
    <w:lvl w:ilvl="4" w:tplc="04090003" w:tentative="1">
      <w:start w:val="1"/>
      <w:numFmt w:val="bullet"/>
      <w:lvlText w:val="o"/>
      <w:lvlJc w:val="left"/>
      <w:pPr>
        <w:ind w:left="2048" w:hanging="360"/>
      </w:pPr>
      <w:rPr>
        <w:rFonts w:ascii="Courier New" w:hAnsi="Courier New" w:cs="Courier New" w:hint="default"/>
      </w:rPr>
    </w:lvl>
    <w:lvl w:ilvl="5" w:tplc="04090005" w:tentative="1">
      <w:start w:val="1"/>
      <w:numFmt w:val="bullet"/>
      <w:lvlText w:val=""/>
      <w:lvlJc w:val="left"/>
      <w:pPr>
        <w:ind w:left="2768" w:hanging="360"/>
      </w:pPr>
      <w:rPr>
        <w:rFonts w:ascii="Wingdings" w:hAnsi="Wingdings" w:hint="default"/>
      </w:rPr>
    </w:lvl>
    <w:lvl w:ilvl="6" w:tplc="04090001" w:tentative="1">
      <w:start w:val="1"/>
      <w:numFmt w:val="bullet"/>
      <w:lvlText w:val=""/>
      <w:lvlJc w:val="left"/>
      <w:pPr>
        <w:ind w:left="3488" w:hanging="360"/>
      </w:pPr>
      <w:rPr>
        <w:rFonts w:ascii="Symbol" w:hAnsi="Symbol" w:hint="default"/>
      </w:rPr>
    </w:lvl>
    <w:lvl w:ilvl="7" w:tplc="04090003" w:tentative="1">
      <w:start w:val="1"/>
      <w:numFmt w:val="bullet"/>
      <w:lvlText w:val="o"/>
      <w:lvlJc w:val="left"/>
      <w:pPr>
        <w:ind w:left="4208" w:hanging="360"/>
      </w:pPr>
      <w:rPr>
        <w:rFonts w:ascii="Courier New" w:hAnsi="Courier New" w:cs="Courier New" w:hint="default"/>
      </w:rPr>
    </w:lvl>
    <w:lvl w:ilvl="8" w:tplc="04090005" w:tentative="1">
      <w:start w:val="1"/>
      <w:numFmt w:val="bullet"/>
      <w:lvlText w:val=""/>
      <w:lvlJc w:val="left"/>
      <w:pPr>
        <w:ind w:left="4928" w:hanging="360"/>
      </w:pPr>
      <w:rPr>
        <w:rFonts w:ascii="Wingdings" w:hAnsi="Wingdings" w:hint="default"/>
      </w:rPr>
    </w:lvl>
  </w:abstractNum>
  <w:abstractNum w:abstractNumId="19" w15:restartNumberingAfterBreak="0">
    <w:nsid w:val="55FF699E"/>
    <w:multiLevelType w:val="hybridMultilevel"/>
    <w:tmpl w:val="75AEED9C"/>
    <w:lvl w:ilvl="0" w:tplc="AE64E302">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20" w15:restartNumberingAfterBreak="0">
    <w:nsid w:val="57E53D6A"/>
    <w:multiLevelType w:val="hybridMultilevel"/>
    <w:tmpl w:val="1EF05A10"/>
    <w:lvl w:ilvl="0" w:tplc="654C8560">
      <w:start w:val="1"/>
      <w:numFmt w:val="arabicAlpha"/>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21" w15:restartNumberingAfterBreak="0">
    <w:nsid w:val="5AE71892"/>
    <w:multiLevelType w:val="hybridMultilevel"/>
    <w:tmpl w:val="AEF69646"/>
    <w:lvl w:ilvl="0" w:tplc="D0A61CF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1253A"/>
    <w:multiLevelType w:val="hybridMultilevel"/>
    <w:tmpl w:val="C88E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93B48"/>
    <w:multiLevelType w:val="hybridMultilevel"/>
    <w:tmpl w:val="FFE4738C"/>
    <w:lvl w:ilvl="0" w:tplc="87A2C622">
      <w:start w:val="1"/>
      <w:numFmt w:val="bullet"/>
      <w:lvlText w:val="-"/>
      <w:lvlJc w:val="left"/>
      <w:pPr>
        <w:ind w:left="720" w:hanging="360"/>
      </w:pPr>
      <w:rPr>
        <w:rFonts w:ascii="Bahij Badiya" w:eastAsiaTheme="minorHAnsi" w:hAnsi="Bahij Badiya" w:cs="Bahij Badi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53666"/>
    <w:multiLevelType w:val="hybridMultilevel"/>
    <w:tmpl w:val="39A86348"/>
    <w:lvl w:ilvl="0" w:tplc="6A5A7C42">
      <w:numFmt w:val="bullet"/>
      <w:lvlText w:val="-"/>
      <w:lvlJc w:val="left"/>
      <w:pPr>
        <w:ind w:left="1286" w:hanging="360"/>
      </w:pPr>
      <w:rPr>
        <w:rFonts w:ascii="Bahij Badiya" w:eastAsiaTheme="minorHAnsi" w:hAnsi="Bahij Badiya" w:cs="Bahij Badiya" w:hint="default"/>
        <w:b/>
        <w:bCs/>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5" w15:restartNumberingAfterBreak="0">
    <w:nsid w:val="6AB90AD2"/>
    <w:multiLevelType w:val="hybridMultilevel"/>
    <w:tmpl w:val="ADA631A4"/>
    <w:lvl w:ilvl="0" w:tplc="87A2C622">
      <w:start w:val="1"/>
      <w:numFmt w:val="bullet"/>
      <w:lvlText w:val="-"/>
      <w:lvlJc w:val="left"/>
      <w:pPr>
        <w:ind w:left="720" w:hanging="360"/>
      </w:pPr>
      <w:rPr>
        <w:rFonts w:ascii="Bahij Badiya" w:eastAsiaTheme="minorHAnsi" w:hAnsi="Bahij Badiya" w:cs="Bahij Badi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505D0"/>
    <w:multiLevelType w:val="hybridMultilevel"/>
    <w:tmpl w:val="6EA677B8"/>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04090001" w:tentative="1">
      <w:start w:val="1"/>
      <w:numFmt w:val="bullet"/>
      <w:lvlText w:val=""/>
      <w:lvlJc w:val="left"/>
      <w:pPr>
        <w:ind w:left="1688" w:hanging="360"/>
      </w:pPr>
      <w:rPr>
        <w:rFonts w:ascii="Symbol" w:hAnsi="Symbol" w:hint="default"/>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abstractNum w:abstractNumId="27" w15:restartNumberingAfterBreak="0">
    <w:nsid w:val="70E5620D"/>
    <w:multiLevelType w:val="hybridMultilevel"/>
    <w:tmpl w:val="A22E2DB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8" w15:restartNumberingAfterBreak="0">
    <w:nsid w:val="7687610F"/>
    <w:multiLevelType w:val="hybridMultilevel"/>
    <w:tmpl w:val="83CE1842"/>
    <w:lvl w:ilvl="0" w:tplc="0809000F">
      <w:start w:val="1"/>
      <w:numFmt w:val="decimal"/>
      <w:lvlText w:val="%1."/>
      <w:lvlJc w:val="left"/>
      <w:pPr>
        <w:ind w:left="1777"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9E35784"/>
    <w:multiLevelType w:val="hybridMultilevel"/>
    <w:tmpl w:val="52DC1FDC"/>
    <w:lvl w:ilvl="0" w:tplc="D0A61CF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091403">
    <w:abstractNumId w:val="5"/>
  </w:num>
  <w:num w:numId="2" w16cid:durableId="923874394">
    <w:abstractNumId w:val="21"/>
  </w:num>
  <w:num w:numId="3" w16cid:durableId="1584678262">
    <w:abstractNumId w:val="29"/>
  </w:num>
  <w:num w:numId="4" w16cid:durableId="1914509606">
    <w:abstractNumId w:val="25"/>
  </w:num>
  <w:num w:numId="5" w16cid:durableId="172116089">
    <w:abstractNumId w:val="11"/>
  </w:num>
  <w:num w:numId="6" w16cid:durableId="1432355202">
    <w:abstractNumId w:val="17"/>
  </w:num>
  <w:num w:numId="7" w16cid:durableId="1298493106">
    <w:abstractNumId w:val="23"/>
  </w:num>
  <w:num w:numId="8" w16cid:durableId="1729919685">
    <w:abstractNumId w:val="2"/>
  </w:num>
  <w:num w:numId="9" w16cid:durableId="1261841349">
    <w:abstractNumId w:val="22"/>
  </w:num>
  <w:num w:numId="10" w16cid:durableId="1891646217">
    <w:abstractNumId w:val="12"/>
  </w:num>
  <w:num w:numId="11" w16cid:durableId="1956785254">
    <w:abstractNumId w:val="13"/>
  </w:num>
  <w:num w:numId="12" w16cid:durableId="1260601544">
    <w:abstractNumId w:val="4"/>
  </w:num>
  <w:num w:numId="13" w16cid:durableId="1027023984">
    <w:abstractNumId w:val="1"/>
  </w:num>
  <w:num w:numId="14" w16cid:durableId="86312684">
    <w:abstractNumId w:val="15"/>
  </w:num>
  <w:num w:numId="15" w16cid:durableId="761805661">
    <w:abstractNumId w:val="9"/>
  </w:num>
  <w:num w:numId="16" w16cid:durableId="1707876765">
    <w:abstractNumId w:val="6"/>
  </w:num>
  <w:num w:numId="17" w16cid:durableId="312415814">
    <w:abstractNumId w:val="26"/>
  </w:num>
  <w:num w:numId="18" w16cid:durableId="21171862">
    <w:abstractNumId w:val="18"/>
  </w:num>
  <w:num w:numId="19" w16cid:durableId="1964724333">
    <w:abstractNumId w:val="16"/>
  </w:num>
  <w:num w:numId="20" w16cid:durableId="1811090806">
    <w:abstractNumId w:val="27"/>
  </w:num>
  <w:num w:numId="21" w16cid:durableId="1169834441">
    <w:abstractNumId w:val="10"/>
  </w:num>
  <w:num w:numId="22" w16cid:durableId="2052996133">
    <w:abstractNumId w:val="7"/>
  </w:num>
  <w:num w:numId="23" w16cid:durableId="1418138023">
    <w:abstractNumId w:val="19"/>
  </w:num>
  <w:num w:numId="24" w16cid:durableId="1570339506">
    <w:abstractNumId w:val="3"/>
  </w:num>
  <w:num w:numId="25" w16cid:durableId="876967252">
    <w:abstractNumId w:val="28"/>
  </w:num>
  <w:num w:numId="26" w16cid:durableId="1983849531">
    <w:abstractNumId w:val="0"/>
  </w:num>
  <w:num w:numId="27" w16cid:durableId="497504813">
    <w:abstractNumId w:val="8"/>
  </w:num>
  <w:num w:numId="28" w16cid:durableId="1824155976">
    <w:abstractNumId w:val="14"/>
  </w:num>
  <w:num w:numId="29" w16cid:durableId="247277057">
    <w:abstractNumId w:val="20"/>
  </w:num>
  <w:num w:numId="30" w16cid:durableId="130747247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66"/>
    <w:rsid w:val="00002B58"/>
    <w:rsid w:val="00022B47"/>
    <w:rsid w:val="00045EEB"/>
    <w:rsid w:val="000468BA"/>
    <w:rsid w:val="000571BF"/>
    <w:rsid w:val="00065B24"/>
    <w:rsid w:val="00066DC3"/>
    <w:rsid w:val="00072E1F"/>
    <w:rsid w:val="00082C8E"/>
    <w:rsid w:val="00084BF2"/>
    <w:rsid w:val="000956E6"/>
    <w:rsid w:val="000A3F8C"/>
    <w:rsid w:val="000B5275"/>
    <w:rsid w:val="000D36E4"/>
    <w:rsid w:val="000D3C08"/>
    <w:rsid w:val="000E4B76"/>
    <w:rsid w:val="001050BB"/>
    <w:rsid w:val="00116F3E"/>
    <w:rsid w:val="00126D71"/>
    <w:rsid w:val="00133054"/>
    <w:rsid w:val="0015765B"/>
    <w:rsid w:val="001662D9"/>
    <w:rsid w:val="0018372C"/>
    <w:rsid w:val="00184E77"/>
    <w:rsid w:val="001951F5"/>
    <w:rsid w:val="001A587F"/>
    <w:rsid w:val="001E4411"/>
    <w:rsid w:val="001F25D4"/>
    <w:rsid w:val="001F5AD7"/>
    <w:rsid w:val="001F5EC5"/>
    <w:rsid w:val="001F5F18"/>
    <w:rsid w:val="002106E1"/>
    <w:rsid w:val="00210F3C"/>
    <w:rsid w:val="002155CD"/>
    <w:rsid w:val="002161AC"/>
    <w:rsid w:val="00216C5A"/>
    <w:rsid w:val="00217A7C"/>
    <w:rsid w:val="00226588"/>
    <w:rsid w:val="00242A4E"/>
    <w:rsid w:val="00247191"/>
    <w:rsid w:val="0025048B"/>
    <w:rsid w:val="00264318"/>
    <w:rsid w:val="002750FE"/>
    <w:rsid w:val="002B1F11"/>
    <w:rsid w:val="002B5B6D"/>
    <w:rsid w:val="002B63E1"/>
    <w:rsid w:val="002C071D"/>
    <w:rsid w:val="002C1675"/>
    <w:rsid w:val="002C4DE1"/>
    <w:rsid w:val="002D08DC"/>
    <w:rsid w:val="002F2C4B"/>
    <w:rsid w:val="00306B03"/>
    <w:rsid w:val="00311E2D"/>
    <w:rsid w:val="00312FEC"/>
    <w:rsid w:val="00314A50"/>
    <w:rsid w:val="0031742F"/>
    <w:rsid w:val="0032478F"/>
    <w:rsid w:val="00325FD2"/>
    <w:rsid w:val="003552D7"/>
    <w:rsid w:val="00357EEC"/>
    <w:rsid w:val="00372DF7"/>
    <w:rsid w:val="00381FFB"/>
    <w:rsid w:val="003A1DB9"/>
    <w:rsid w:val="003B7387"/>
    <w:rsid w:val="003E1C8F"/>
    <w:rsid w:val="003F178B"/>
    <w:rsid w:val="00406F9F"/>
    <w:rsid w:val="00456CFB"/>
    <w:rsid w:val="00457281"/>
    <w:rsid w:val="004618A2"/>
    <w:rsid w:val="00462977"/>
    <w:rsid w:val="004632C9"/>
    <w:rsid w:val="0049371F"/>
    <w:rsid w:val="004B3666"/>
    <w:rsid w:val="004B370F"/>
    <w:rsid w:val="004B6028"/>
    <w:rsid w:val="004C4E81"/>
    <w:rsid w:val="004C4F32"/>
    <w:rsid w:val="004E4EC9"/>
    <w:rsid w:val="004E65EE"/>
    <w:rsid w:val="005136D2"/>
    <w:rsid w:val="0051397D"/>
    <w:rsid w:val="005316EF"/>
    <w:rsid w:val="00534B61"/>
    <w:rsid w:val="00535AF9"/>
    <w:rsid w:val="0056234B"/>
    <w:rsid w:val="00566393"/>
    <w:rsid w:val="00576A3B"/>
    <w:rsid w:val="005A3C1C"/>
    <w:rsid w:val="005A7A32"/>
    <w:rsid w:val="005E1027"/>
    <w:rsid w:val="005E14C8"/>
    <w:rsid w:val="005F1BAF"/>
    <w:rsid w:val="006006CC"/>
    <w:rsid w:val="00600F01"/>
    <w:rsid w:val="00606B65"/>
    <w:rsid w:val="00612B3F"/>
    <w:rsid w:val="0062197C"/>
    <w:rsid w:val="00625B8B"/>
    <w:rsid w:val="00631807"/>
    <w:rsid w:val="00646C33"/>
    <w:rsid w:val="00647FBC"/>
    <w:rsid w:val="00651D5A"/>
    <w:rsid w:val="0066086B"/>
    <w:rsid w:val="00667BF2"/>
    <w:rsid w:val="00671987"/>
    <w:rsid w:val="0067708C"/>
    <w:rsid w:val="006777EA"/>
    <w:rsid w:val="006849D1"/>
    <w:rsid w:val="006859D3"/>
    <w:rsid w:val="00694635"/>
    <w:rsid w:val="00694BB6"/>
    <w:rsid w:val="00697388"/>
    <w:rsid w:val="0069767A"/>
    <w:rsid w:val="006A287C"/>
    <w:rsid w:val="006B1BE3"/>
    <w:rsid w:val="006B5952"/>
    <w:rsid w:val="006C1CB5"/>
    <w:rsid w:val="006D38FF"/>
    <w:rsid w:val="006D7BE6"/>
    <w:rsid w:val="006E310D"/>
    <w:rsid w:val="006E4059"/>
    <w:rsid w:val="006F4950"/>
    <w:rsid w:val="006F4A01"/>
    <w:rsid w:val="006F79DB"/>
    <w:rsid w:val="007022E0"/>
    <w:rsid w:val="007023B5"/>
    <w:rsid w:val="00722010"/>
    <w:rsid w:val="007317B7"/>
    <w:rsid w:val="007432E0"/>
    <w:rsid w:val="007435B8"/>
    <w:rsid w:val="00764085"/>
    <w:rsid w:val="007A27DE"/>
    <w:rsid w:val="007A64C5"/>
    <w:rsid w:val="007C406C"/>
    <w:rsid w:val="007D4F54"/>
    <w:rsid w:val="007D5FC1"/>
    <w:rsid w:val="007E36A0"/>
    <w:rsid w:val="0081370F"/>
    <w:rsid w:val="0084178F"/>
    <w:rsid w:val="00846642"/>
    <w:rsid w:val="008540C2"/>
    <w:rsid w:val="0087238B"/>
    <w:rsid w:val="008800CD"/>
    <w:rsid w:val="00880489"/>
    <w:rsid w:val="008826B7"/>
    <w:rsid w:val="00885795"/>
    <w:rsid w:val="00891DD4"/>
    <w:rsid w:val="008B3B76"/>
    <w:rsid w:val="008B59BA"/>
    <w:rsid w:val="008C1794"/>
    <w:rsid w:val="008C3F90"/>
    <w:rsid w:val="008C6E67"/>
    <w:rsid w:val="008D38DB"/>
    <w:rsid w:val="008E271D"/>
    <w:rsid w:val="008E3238"/>
    <w:rsid w:val="008F0DBB"/>
    <w:rsid w:val="008F7647"/>
    <w:rsid w:val="00920992"/>
    <w:rsid w:val="00946490"/>
    <w:rsid w:val="0094769B"/>
    <w:rsid w:val="00952E5E"/>
    <w:rsid w:val="00964330"/>
    <w:rsid w:val="00972A7A"/>
    <w:rsid w:val="00982A43"/>
    <w:rsid w:val="009C5957"/>
    <w:rsid w:val="009C727F"/>
    <w:rsid w:val="009D4D14"/>
    <w:rsid w:val="009E2408"/>
    <w:rsid w:val="009E3740"/>
    <w:rsid w:val="00A046C1"/>
    <w:rsid w:val="00A12B52"/>
    <w:rsid w:val="00A21404"/>
    <w:rsid w:val="00A21755"/>
    <w:rsid w:val="00A2250F"/>
    <w:rsid w:val="00A33723"/>
    <w:rsid w:val="00A54672"/>
    <w:rsid w:val="00A62093"/>
    <w:rsid w:val="00A70108"/>
    <w:rsid w:val="00A825B1"/>
    <w:rsid w:val="00A856D6"/>
    <w:rsid w:val="00A86150"/>
    <w:rsid w:val="00A91948"/>
    <w:rsid w:val="00A96429"/>
    <w:rsid w:val="00AB4327"/>
    <w:rsid w:val="00AB70D1"/>
    <w:rsid w:val="00AC28B9"/>
    <w:rsid w:val="00AC3170"/>
    <w:rsid w:val="00AC3740"/>
    <w:rsid w:val="00AC6BE5"/>
    <w:rsid w:val="00AF4730"/>
    <w:rsid w:val="00B213D8"/>
    <w:rsid w:val="00B56053"/>
    <w:rsid w:val="00B57264"/>
    <w:rsid w:val="00BB39E9"/>
    <w:rsid w:val="00BC181F"/>
    <w:rsid w:val="00BC7E88"/>
    <w:rsid w:val="00BD1ECB"/>
    <w:rsid w:val="00BD7D2C"/>
    <w:rsid w:val="00BE5696"/>
    <w:rsid w:val="00C005CE"/>
    <w:rsid w:val="00C063D5"/>
    <w:rsid w:val="00C20193"/>
    <w:rsid w:val="00C242BD"/>
    <w:rsid w:val="00C31243"/>
    <w:rsid w:val="00C321DD"/>
    <w:rsid w:val="00C3761F"/>
    <w:rsid w:val="00C41C26"/>
    <w:rsid w:val="00C44C14"/>
    <w:rsid w:val="00C507F6"/>
    <w:rsid w:val="00C52900"/>
    <w:rsid w:val="00C544DE"/>
    <w:rsid w:val="00C578DF"/>
    <w:rsid w:val="00C70400"/>
    <w:rsid w:val="00C71934"/>
    <w:rsid w:val="00C73D24"/>
    <w:rsid w:val="00C776FE"/>
    <w:rsid w:val="00C910C2"/>
    <w:rsid w:val="00C93CB7"/>
    <w:rsid w:val="00C949E2"/>
    <w:rsid w:val="00CA2C41"/>
    <w:rsid w:val="00CB37B4"/>
    <w:rsid w:val="00CB74EC"/>
    <w:rsid w:val="00CB7D6D"/>
    <w:rsid w:val="00CC22DD"/>
    <w:rsid w:val="00CD5617"/>
    <w:rsid w:val="00CE0538"/>
    <w:rsid w:val="00CE6B33"/>
    <w:rsid w:val="00D051C0"/>
    <w:rsid w:val="00D077A8"/>
    <w:rsid w:val="00D07A9A"/>
    <w:rsid w:val="00D07DC9"/>
    <w:rsid w:val="00D10B85"/>
    <w:rsid w:val="00D12B2E"/>
    <w:rsid w:val="00D15532"/>
    <w:rsid w:val="00D36A64"/>
    <w:rsid w:val="00D5276D"/>
    <w:rsid w:val="00D53AC9"/>
    <w:rsid w:val="00D57390"/>
    <w:rsid w:val="00D62FFF"/>
    <w:rsid w:val="00D84E6A"/>
    <w:rsid w:val="00DA34CF"/>
    <w:rsid w:val="00DB1935"/>
    <w:rsid w:val="00DB33C9"/>
    <w:rsid w:val="00DD26B8"/>
    <w:rsid w:val="00DD3A25"/>
    <w:rsid w:val="00DD704A"/>
    <w:rsid w:val="00E10053"/>
    <w:rsid w:val="00E1672A"/>
    <w:rsid w:val="00E310DE"/>
    <w:rsid w:val="00E42FD8"/>
    <w:rsid w:val="00E6037C"/>
    <w:rsid w:val="00E62F2A"/>
    <w:rsid w:val="00E66E32"/>
    <w:rsid w:val="00E70425"/>
    <w:rsid w:val="00E704C1"/>
    <w:rsid w:val="00E95CDB"/>
    <w:rsid w:val="00EB581B"/>
    <w:rsid w:val="00EC1F64"/>
    <w:rsid w:val="00ED2284"/>
    <w:rsid w:val="00ED4CAC"/>
    <w:rsid w:val="00ED7685"/>
    <w:rsid w:val="00F01A6E"/>
    <w:rsid w:val="00F13E74"/>
    <w:rsid w:val="00F22C93"/>
    <w:rsid w:val="00F45B72"/>
    <w:rsid w:val="00F56DEA"/>
    <w:rsid w:val="00F67B33"/>
    <w:rsid w:val="00F848E4"/>
    <w:rsid w:val="00F906BD"/>
    <w:rsid w:val="00F92A2D"/>
    <w:rsid w:val="00F953B1"/>
    <w:rsid w:val="00F969BB"/>
    <w:rsid w:val="00FA4663"/>
    <w:rsid w:val="00FA73A3"/>
    <w:rsid w:val="00FC40DE"/>
    <w:rsid w:val="00FC7DCB"/>
    <w:rsid w:val="00FD24BB"/>
    <w:rsid w:val="00FF4CBA"/>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9E20"/>
  <w15:chartTrackingRefBased/>
  <w15:docId w15:val="{C6B33787-0D84-4873-B4E9-14F4F04C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57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7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3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7387"/>
  </w:style>
  <w:style w:type="paragraph" w:styleId="Footer">
    <w:name w:val="footer"/>
    <w:basedOn w:val="Normal"/>
    <w:link w:val="FooterChar"/>
    <w:uiPriority w:val="99"/>
    <w:unhideWhenUsed/>
    <w:rsid w:val="003B73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7387"/>
  </w:style>
  <w:style w:type="table" w:styleId="TableGrid">
    <w:name w:val="Table Grid"/>
    <w:basedOn w:val="TableNormal"/>
    <w:uiPriority w:val="39"/>
    <w:rsid w:val="008C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EEB"/>
    <w:pPr>
      <w:ind w:left="720"/>
      <w:contextualSpacing/>
    </w:pPr>
  </w:style>
  <w:style w:type="paragraph" w:styleId="NormalWeb">
    <w:name w:val="Normal (Web)"/>
    <w:basedOn w:val="Normal"/>
    <w:uiPriority w:val="99"/>
    <w:semiHidden/>
    <w:unhideWhenUsed/>
    <w:rsid w:val="00C776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6FE"/>
    <w:rPr>
      <w:b/>
      <w:bCs/>
    </w:rPr>
  </w:style>
  <w:style w:type="paragraph" w:styleId="FootnoteText">
    <w:name w:val="footnote text"/>
    <w:basedOn w:val="Normal"/>
    <w:link w:val="FootnoteTextChar"/>
    <w:uiPriority w:val="99"/>
    <w:semiHidden/>
    <w:unhideWhenUsed/>
    <w:rsid w:val="008B3B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B76"/>
    <w:rPr>
      <w:sz w:val="20"/>
      <w:szCs w:val="20"/>
    </w:rPr>
  </w:style>
  <w:style w:type="character" w:styleId="FootnoteReference">
    <w:name w:val="footnote reference"/>
    <w:basedOn w:val="DefaultParagraphFont"/>
    <w:uiPriority w:val="99"/>
    <w:semiHidden/>
    <w:unhideWhenUsed/>
    <w:rsid w:val="008B3B76"/>
    <w:rPr>
      <w:vertAlign w:val="superscript"/>
    </w:rPr>
  </w:style>
  <w:style w:type="character" w:customStyle="1" w:styleId="Heading1Char">
    <w:name w:val="Heading 1 Char"/>
    <w:basedOn w:val="DefaultParagraphFont"/>
    <w:link w:val="Heading1"/>
    <w:uiPriority w:val="9"/>
    <w:rsid w:val="00057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571BF"/>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AB4327"/>
    <w:pPr>
      <w:spacing w:after="100"/>
    </w:pPr>
  </w:style>
  <w:style w:type="paragraph" w:styleId="TOC2">
    <w:name w:val="toc 2"/>
    <w:basedOn w:val="Normal"/>
    <w:next w:val="Normal"/>
    <w:autoRedefine/>
    <w:uiPriority w:val="39"/>
    <w:unhideWhenUsed/>
    <w:rsid w:val="00AB4327"/>
    <w:pPr>
      <w:spacing w:after="100"/>
      <w:ind w:left="220"/>
    </w:pPr>
  </w:style>
  <w:style w:type="character" w:styleId="Hyperlink">
    <w:name w:val="Hyperlink"/>
    <w:basedOn w:val="DefaultParagraphFont"/>
    <w:uiPriority w:val="99"/>
    <w:unhideWhenUsed/>
    <w:rsid w:val="00AB4327"/>
    <w:rPr>
      <w:color w:val="0563C1" w:themeColor="hyperlink"/>
      <w:u w:val="single"/>
    </w:rPr>
  </w:style>
  <w:style w:type="paragraph" w:styleId="BalloonText">
    <w:name w:val="Balloon Text"/>
    <w:basedOn w:val="Normal"/>
    <w:link w:val="BalloonTextChar"/>
    <w:uiPriority w:val="99"/>
    <w:semiHidden/>
    <w:unhideWhenUsed/>
    <w:rsid w:val="00722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10"/>
    <w:rPr>
      <w:rFonts w:ascii="Segoe UI" w:hAnsi="Segoe UI" w:cs="Segoe UI"/>
      <w:sz w:val="18"/>
      <w:szCs w:val="18"/>
    </w:rPr>
  </w:style>
  <w:style w:type="paragraph" w:styleId="EndnoteText">
    <w:name w:val="endnote text"/>
    <w:basedOn w:val="Normal"/>
    <w:link w:val="EndnoteTextChar"/>
    <w:uiPriority w:val="99"/>
    <w:semiHidden/>
    <w:unhideWhenUsed/>
    <w:rsid w:val="00F92A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A2D"/>
    <w:rPr>
      <w:sz w:val="20"/>
      <w:szCs w:val="20"/>
    </w:rPr>
  </w:style>
  <w:style w:type="character" w:styleId="EndnoteReference">
    <w:name w:val="endnote reference"/>
    <w:basedOn w:val="DefaultParagraphFont"/>
    <w:uiPriority w:val="99"/>
    <w:semiHidden/>
    <w:unhideWhenUsed/>
    <w:rsid w:val="00F92A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50BC-7FB1-49C9-B34F-E618D923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بلدية مجدل سلم</dc:creator>
  <cp:keywords/>
  <dc:description/>
  <cp:lastModifiedBy>Hasan Yassin</cp:lastModifiedBy>
  <cp:revision>74</cp:revision>
  <cp:lastPrinted>2025-11-29T08:43:00Z</cp:lastPrinted>
  <dcterms:created xsi:type="dcterms:W3CDTF">2023-12-08T12:13:00Z</dcterms:created>
  <dcterms:modified xsi:type="dcterms:W3CDTF">2025-11-29T08:50:00Z</dcterms:modified>
</cp:coreProperties>
</file>